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5136"/>
      </w:tblGrid>
      <w:tr w:rsidR="00790E72" w:rsidTr="00062373">
        <w:trPr>
          <w:trHeight w:val="663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8000"/>
                <w:sz w:val="20"/>
                <w:szCs w:val="20"/>
                <w:lang w:val="fr-029"/>
              </w:rPr>
              <w:t xml:space="preserve">Acronyme du projet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Verdana" w:hAnsi="Verdana"/>
                <w:i/>
                <w:color w:val="008000"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:rsidTr="00062373">
        <w:trPr>
          <w:trHeight w:val="701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color w:val="008000"/>
                <w:sz w:val="20"/>
              </w:rPr>
            </w:pPr>
            <w:r>
              <w:rPr>
                <w:rFonts w:ascii="Verdana" w:hAnsi="Verdana"/>
                <w:b/>
                <w:color w:val="008000"/>
                <w:sz w:val="20"/>
              </w:rPr>
              <w:t>Titre du projet</w:t>
            </w:r>
            <w:r>
              <w:rPr>
                <w:rFonts w:ascii="Verdana" w:hAnsi="Verdana"/>
                <w:b/>
                <w:color w:val="008000"/>
                <w:sz w:val="18"/>
              </w:rPr>
              <w:t xml:space="preserve"> (en français)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</w:rPr>
            </w:pPr>
          </w:p>
        </w:tc>
      </w:tr>
      <w:tr w:rsidR="00790E72" w:rsidTr="00062373">
        <w:trPr>
          <w:trHeight w:val="729"/>
          <w:jc w:val="center"/>
        </w:trPr>
        <w:tc>
          <w:tcPr>
            <w:tcW w:w="4948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b/>
                <w:i/>
                <w:color w:val="008000"/>
                <w:sz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008000"/>
                <w:sz w:val="20"/>
                <w:lang w:val="en-GB"/>
              </w:rPr>
              <w:t xml:space="preserve">Proposal’s title 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GB"/>
              </w:rPr>
              <w:t>(in English</w:t>
            </w:r>
            <w:r>
              <w:rPr>
                <w:rFonts w:ascii="Verdana" w:hAnsi="Verdana"/>
                <w:b/>
                <w:i/>
                <w:color w:val="008000"/>
                <w:sz w:val="18"/>
                <w:lang w:val="en-US"/>
              </w:rPr>
              <w:t>)</w:t>
            </w:r>
          </w:p>
        </w:tc>
        <w:tc>
          <w:tcPr>
            <w:tcW w:w="5136" w:type="dxa"/>
            <w:vAlign w:val="center"/>
          </w:tcPr>
          <w:p w:rsidR="00790E72" w:rsidRDefault="00790E72" w:rsidP="00790E72">
            <w:pPr>
              <w:spacing w:after="0"/>
              <w:rPr>
                <w:rFonts w:ascii="Verdana" w:hAnsi="Verdana"/>
                <w:i/>
                <w:lang w:val="en-US"/>
              </w:rPr>
            </w:pPr>
          </w:p>
        </w:tc>
      </w:tr>
    </w:tbl>
    <w:p w:rsidR="00790E72" w:rsidRDefault="00790E72" w:rsidP="00790E72">
      <w:pPr>
        <w:spacing w:after="0"/>
      </w:pPr>
    </w:p>
    <w:p w:rsidR="00790E72" w:rsidRDefault="00790E72" w:rsidP="00790E7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Description</w:t>
      </w:r>
    </w:p>
    <w:p w:rsidR="00790E72" w:rsidRDefault="00790E72" w:rsidP="00790E72">
      <w:pPr>
        <w:spacing w:after="0"/>
        <w:jc w:val="center"/>
        <w:rPr>
          <w:color w:val="FF0000"/>
        </w:rPr>
      </w:pPr>
    </w:p>
    <w:p w:rsidR="00790E72" w:rsidRPr="00B57E4D" w:rsidRDefault="0055299A" w:rsidP="00790E72">
      <w:pPr>
        <w:spacing w:after="0"/>
        <w:jc w:val="both"/>
        <w:rPr>
          <w:color w:val="FF0000"/>
          <w:lang w:val="en-US"/>
        </w:rPr>
      </w:pPr>
      <w:r>
        <w:rPr>
          <w:color w:val="FF0000"/>
        </w:rPr>
        <w:t>L’</w:t>
      </w:r>
      <w:r w:rsidR="00790E72">
        <w:rPr>
          <w:color w:val="FF0000"/>
        </w:rPr>
        <w:t xml:space="preserve">annexe </w:t>
      </w:r>
      <w:r>
        <w:rPr>
          <w:color w:val="FF0000"/>
        </w:rPr>
        <w:t>Concept</w:t>
      </w:r>
      <w:r w:rsidR="00790E72">
        <w:rPr>
          <w:color w:val="FF0000"/>
        </w:rPr>
        <w:t xml:space="preserve"> doit permettre de démontrer que la preuve de concept a été validée </w:t>
      </w:r>
      <w:r w:rsidR="00B962F3">
        <w:rPr>
          <w:color w:val="FF0000"/>
        </w:rPr>
        <w:t>au regard du</w:t>
      </w:r>
      <w:r w:rsidR="00790E72">
        <w:rPr>
          <w:color w:val="FF0000"/>
        </w:rPr>
        <w:t xml:space="preserve"> caractère innovant du projet. L’ensemble des </w:t>
      </w:r>
      <w:r>
        <w:rPr>
          <w:color w:val="FF0000"/>
        </w:rPr>
        <w:t>données préliminaires</w:t>
      </w:r>
      <w:r w:rsidR="00790E72">
        <w:rPr>
          <w:color w:val="FF0000"/>
        </w:rPr>
        <w:t xml:space="preserve"> et publications obtenues étayant la faisabilité du projet devront en particulier être </w:t>
      </w:r>
      <w:r w:rsidR="00B962F3">
        <w:rPr>
          <w:color w:val="FF0000"/>
        </w:rPr>
        <w:t>apportées</w:t>
      </w:r>
      <w:r w:rsidR="00790E72">
        <w:rPr>
          <w:color w:val="FF0000"/>
        </w:rPr>
        <w:t xml:space="preserve">. </w:t>
      </w:r>
      <w:r w:rsidR="00AA56C2">
        <w:rPr>
          <w:color w:val="FF0000"/>
        </w:rPr>
        <w:t xml:space="preserve">Cinq </w:t>
      </w:r>
      <w:r w:rsidR="00790E72" w:rsidRPr="00B57E4D">
        <w:rPr>
          <w:color w:val="FF0000"/>
          <w:lang w:val="en-US"/>
        </w:rPr>
        <w:t>page</w:t>
      </w:r>
      <w:r w:rsidR="00AA56C2">
        <w:rPr>
          <w:color w:val="FF0000"/>
          <w:lang w:val="en-US"/>
        </w:rPr>
        <w:t>s</w:t>
      </w:r>
      <w:r w:rsidR="00790E72" w:rsidRPr="00B57E4D">
        <w:rPr>
          <w:color w:val="FF0000"/>
          <w:lang w:val="en-US"/>
        </w:rPr>
        <w:t xml:space="preserve"> maximum.</w:t>
      </w:r>
    </w:p>
    <w:p w:rsidR="00790E72" w:rsidRPr="00B57E4D" w:rsidRDefault="00790E72" w:rsidP="00790E72">
      <w:pPr>
        <w:spacing w:after="0"/>
        <w:jc w:val="both"/>
        <w:rPr>
          <w:color w:val="FF0000"/>
          <w:lang w:val="en-US"/>
        </w:rPr>
      </w:pPr>
    </w:p>
    <w:p w:rsidR="00790E72" w:rsidRDefault="0055299A" w:rsidP="00790E72">
      <w:pPr>
        <w:spacing w:after="0"/>
        <w:jc w:val="both"/>
        <w:rPr>
          <w:rStyle w:val="hps"/>
          <w:i/>
          <w:color w:val="FF0000"/>
          <w:lang w:val="en"/>
        </w:rPr>
      </w:pPr>
      <w:r>
        <w:rPr>
          <w:rStyle w:val="hps"/>
          <w:i/>
          <w:color w:val="FF0000"/>
          <w:lang w:val="en"/>
        </w:rPr>
        <w:t>A</w:t>
      </w:r>
      <w:r w:rsidR="00790E72">
        <w:rPr>
          <w:rStyle w:val="hps"/>
          <w:i/>
          <w:color w:val="FF0000"/>
          <w:lang w:val="en"/>
        </w:rPr>
        <w:t xml:space="preserve">ppendix </w:t>
      </w:r>
      <w:r>
        <w:rPr>
          <w:rStyle w:val="hps"/>
          <w:i/>
          <w:color w:val="FF0000"/>
          <w:lang w:val="en"/>
        </w:rPr>
        <w:t>Concept</w:t>
      </w:r>
      <w:r w:rsidR="00790E72">
        <w:rPr>
          <w:rStyle w:val="hps"/>
          <w:i/>
          <w:color w:val="FF0000"/>
          <w:lang w:val="en"/>
        </w:rPr>
        <w:t xml:space="preserve"> should determine that the proof of concept has been demonstrated and </w:t>
      </w:r>
      <w:r w:rsidR="00B962F3">
        <w:rPr>
          <w:rStyle w:val="hps"/>
          <w:i/>
          <w:color w:val="FF0000"/>
          <w:lang w:val="en"/>
        </w:rPr>
        <w:t xml:space="preserve">in term of </w:t>
      </w:r>
      <w:r w:rsidR="00790E72">
        <w:rPr>
          <w:rStyle w:val="hps"/>
          <w:i/>
          <w:color w:val="FF0000"/>
          <w:lang w:val="en"/>
        </w:rPr>
        <w:t xml:space="preserve">the innovative nature of the submitted proposal. </w:t>
      </w:r>
      <w:r>
        <w:rPr>
          <w:rStyle w:val="hps"/>
          <w:i/>
          <w:color w:val="FF0000"/>
          <w:lang w:val="en"/>
        </w:rPr>
        <w:t xml:space="preserve">In </w:t>
      </w:r>
      <w:r w:rsidR="00B962F3">
        <w:rPr>
          <w:rStyle w:val="hps"/>
          <w:i/>
          <w:color w:val="FF0000"/>
          <w:lang w:val="en"/>
        </w:rPr>
        <w:t>particular,</w:t>
      </w:r>
      <w:r>
        <w:rPr>
          <w:rStyle w:val="hps"/>
          <w:i/>
          <w:color w:val="FF0000"/>
          <w:lang w:val="en"/>
        </w:rPr>
        <w:t xml:space="preserve"> a</w:t>
      </w:r>
      <w:r w:rsidR="00790E72">
        <w:rPr>
          <w:rStyle w:val="hps"/>
          <w:i/>
          <w:color w:val="FF0000"/>
          <w:lang w:val="en"/>
        </w:rPr>
        <w:t xml:space="preserve">ll </w:t>
      </w:r>
      <w:r>
        <w:rPr>
          <w:rStyle w:val="hps"/>
          <w:i/>
          <w:color w:val="FF0000"/>
          <w:lang w:val="en"/>
        </w:rPr>
        <w:t>preliminary data</w:t>
      </w:r>
      <w:r w:rsidR="00790E72">
        <w:rPr>
          <w:rStyle w:val="hps"/>
          <w:i/>
          <w:color w:val="FF0000"/>
          <w:lang w:val="en"/>
        </w:rPr>
        <w:t xml:space="preserve"> and publications obtained supporting the feasibility of the proposal have to</w:t>
      </w:r>
      <w:r>
        <w:rPr>
          <w:rStyle w:val="hps"/>
          <w:i/>
          <w:color w:val="FF0000"/>
          <w:lang w:val="en"/>
        </w:rPr>
        <w:t xml:space="preserve"> </w:t>
      </w:r>
      <w:proofErr w:type="gramStart"/>
      <w:r>
        <w:rPr>
          <w:rStyle w:val="hps"/>
          <w:i/>
          <w:color w:val="FF0000"/>
          <w:lang w:val="en"/>
        </w:rPr>
        <w:t>be demo</w:t>
      </w:r>
      <w:bookmarkStart w:id="0" w:name="_GoBack"/>
      <w:bookmarkEnd w:id="0"/>
      <w:r>
        <w:rPr>
          <w:rStyle w:val="hps"/>
          <w:i/>
          <w:color w:val="FF0000"/>
          <w:lang w:val="en"/>
        </w:rPr>
        <w:t>nstrated</w:t>
      </w:r>
      <w:proofErr w:type="gramEnd"/>
      <w:r>
        <w:rPr>
          <w:rStyle w:val="hps"/>
          <w:i/>
          <w:color w:val="FF0000"/>
          <w:lang w:val="en"/>
        </w:rPr>
        <w:t>.</w:t>
      </w:r>
      <w:r w:rsidR="00790E72">
        <w:rPr>
          <w:rStyle w:val="hps"/>
          <w:i/>
          <w:color w:val="FF0000"/>
          <w:lang w:val="en"/>
        </w:rPr>
        <w:t xml:space="preserve"> Maximum </w:t>
      </w:r>
      <w:r w:rsidR="00AA56C2">
        <w:rPr>
          <w:rStyle w:val="hps"/>
          <w:i/>
          <w:color w:val="FF0000"/>
          <w:lang w:val="en"/>
        </w:rPr>
        <w:t>five</w:t>
      </w:r>
      <w:r w:rsidR="00790E72">
        <w:rPr>
          <w:rStyle w:val="hps"/>
          <w:i/>
          <w:color w:val="FF0000"/>
          <w:lang w:val="en"/>
        </w:rPr>
        <w:t xml:space="preserve"> page</w:t>
      </w:r>
      <w:r w:rsidR="004A31B6">
        <w:rPr>
          <w:rStyle w:val="hps"/>
          <w:i/>
          <w:color w:val="FF0000"/>
          <w:lang w:val="en"/>
        </w:rPr>
        <w:t>s</w:t>
      </w:r>
      <w:r w:rsidR="00790E72">
        <w:rPr>
          <w:rStyle w:val="hps"/>
          <w:i/>
          <w:color w:val="FF0000"/>
          <w:lang w:val="en"/>
        </w:rPr>
        <w:t xml:space="preserve"> in length.</w:t>
      </w:r>
    </w:p>
    <w:p w:rsidR="00790E72" w:rsidRDefault="00790E72" w:rsidP="00790E72">
      <w:pPr>
        <w:spacing w:after="0"/>
        <w:jc w:val="both"/>
        <w:rPr>
          <w:rStyle w:val="hps"/>
          <w:i/>
          <w:color w:val="FF0000"/>
          <w:lang w:val="en"/>
        </w:rPr>
      </w:pPr>
    </w:p>
    <w:p w:rsidR="00790E72" w:rsidRPr="000B3B81" w:rsidRDefault="00790E72" w:rsidP="00790E72">
      <w:pPr>
        <w:pStyle w:val="Titre2"/>
        <w:numPr>
          <w:ilvl w:val="0"/>
          <w:numId w:val="2"/>
        </w:numPr>
        <w:spacing w:before="0" w:after="0"/>
        <w:rPr>
          <w:i/>
          <w:lang w:val="en-US"/>
        </w:rPr>
      </w:pPr>
      <w:r w:rsidRPr="000B3B81">
        <w:rPr>
          <w:lang w:val="en-US"/>
        </w:rPr>
        <w:t xml:space="preserve">Description des </w:t>
      </w:r>
      <w:proofErr w:type="spellStart"/>
      <w:r w:rsidRPr="000B3B81">
        <w:rPr>
          <w:lang w:val="en-US"/>
        </w:rPr>
        <w:t>données</w:t>
      </w:r>
      <w:proofErr w:type="spellEnd"/>
      <w:r w:rsidRPr="000B3B81">
        <w:rPr>
          <w:lang w:val="en-US"/>
        </w:rPr>
        <w:t xml:space="preserve"> </w:t>
      </w:r>
      <w:proofErr w:type="spellStart"/>
      <w:r w:rsidRPr="000B3B81">
        <w:rPr>
          <w:lang w:val="en-US"/>
        </w:rPr>
        <w:t>préliminaires</w:t>
      </w:r>
      <w:proofErr w:type="spellEnd"/>
      <w:r w:rsidRPr="000B3B81">
        <w:rPr>
          <w:lang w:val="en-US"/>
        </w:rPr>
        <w:t xml:space="preserve"> </w:t>
      </w:r>
      <w:r w:rsidRPr="000B3B81">
        <w:rPr>
          <w:i/>
          <w:lang w:val="en-US"/>
        </w:rPr>
        <w:t>/ Description of the preliminary data</w:t>
      </w:r>
    </w:p>
    <w:p w:rsidR="00790E72" w:rsidRPr="00B57E4D" w:rsidRDefault="00790E72" w:rsidP="00790E72">
      <w:pPr>
        <w:spacing w:after="0"/>
        <w:rPr>
          <w:lang w:val="en-US"/>
        </w:rPr>
      </w:pPr>
    </w:p>
    <w:p w:rsidR="00790E72" w:rsidRPr="00B57E4D" w:rsidRDefault="00790E72" w:rsidP="00790E72">
      <w:pPr>
        <w:spacing w:after="0"/>
        <w:rPr>
          <w:lang w:val="en-US"/>
        </w:rPr>
      </w:pPr>
    </w:p>
    <w:p w:rsidR="00790E72" w:rsidRPr="00B57E4D" w:rsidRDefault="00790E72" w:rsidP="00790E72">
      <w:pPr>
        <w:spacing w:after="0"/>
        <w:rPr>
          <w:lang w:val="en-US"/>
        </w:rPr>
      </w:pPr>
    </w:p>
    <w:p w:rsidR="00790E72" w:rsidRDefault="00790E72" w:rsidP="00790E72">
      <w:pPr>
        <w:pStyle w:val="Titre2"/>
        <w:numPr>
          <w:ilvl w:val="0"/>
          <w:numId w:val="2"/>
        </w:numPr>
        <w:spacing w:before="0" w:after="0"/>
        <w:rPr>
          <w:i/>
        </w:rPr>
      </w:pPr>
      <w:r>
        <w:t xml:space="preserve">Liste des publications </w:t>
      </w:r>
      <w:r>
        <w:rPr>
          <w:i/>
        </w:rPr>
        <w:t xml:space="preserve">/ Publications </w:t>
      </w:r>
      <w:proofErr w:type="spellStart"/>
      <w:r>
        <w:rPr>
          <w:i/>
        </w:rPr>
        <w:t>list</w:t>
      </w:r>
      <w:proofErr w:type="spellEnd"/>
    </w:p>
    <w:p w:rsidR="00790E72" w:rsidRDefault="00790E72" w:rsidP="00790E72">
      <w:pPr>
        <w:spacing w:after="0"/>
      </w:pPr>
    </w:p>
    <w:p w:rsidR="00790E72" w:rsidRDefault="00790E72" w:rsidP="00790E72">
      <w:pPr>
        <w:spacing w:after="0"/>
      </w:pPr>
    </w:p>
    <w:p w:rsidR="00790E72" w:rsidRPr="00B57E4D" w:rsidRDefault="00790E72" w:rsidP="00790E72">
      <w:pPr>
        <w:spacing w:after="0"/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790E72" w:rsidRDefault="00790E72" w:rsidP="00790E72">
      <w:pPr>
        <w:spacing w:after="0"/>
        <w:jc w:val="both"/>
        <w:rPr>
          <w:lang w:val="en-US"/>
        </w:rPr>
      </w:pPr>
    </w:p>
    <w:p w:rsidR="00931F48" w:rsidRDefault="00931F48" w:rsidP="00790E72">
      <w:pPr>
        <w:spacing w:after="0"/>
      </w:pPr>
    </w:p>
    <w:sectPr w:rsidR="00931F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72" w:rsidRDefault="00790E72" w:rsidP="00790E72">
      <w:pPr>
        <w:spacing w:after="0" w:line="240" w:lineRule="auto"/>
      </w:pPr>
      <w:r>
        <w:separator/>
      </w:r>
    </w:p>
  </w:endnote>
  <w:endnote w:type="continuationSeparator" w:id="0">
    <w:p w:rsidR="00790E72" w:rsidRDefault="00790E72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B962F3" w:rsidRPr="00B962F3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B962F3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72" w:rsidRDefault="00790E72" w:rsidP="00790E72">
      <w:pPr>
        <w:spacing w:after="0" w:line="240" w:lineRule="auto"/>
      </w:pPr>
      <w:r>
        <w:separator/>
      </w:r>
    </w:p>
  </w:footnote>
  <w:footnote w:type="continuationSeparator" w:id="0">
    <w:p w:rsidR="00790E72" w:rsidRDefault="00790E72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8"/>
      <w:gridCol w:w="5325"/>
      <w:gridCol w:w="3544"/>
    </w:tblGrid>
    <w:tr w:rsidR="00790E72" w:rsidTr="00062373">
      <w:trPr>
        <w:cantSplit/>
        <w:trHeight w:val="1272"/>
        <w:jc w:val="center"/>
      </w:trPr>
      <w:tc>
        <w:tcPr>
          <w:tcW w:w="1338" w:type="dxa"/>
          <w:tcBorders>
            <w:top w:val="nil"/>
            <w:left w:val="nil"/>
            <w:bottom w:val="nil"/>
            <w:right w:val="nil"/>
          </w:tcBorders>
        </w:tcPr>
        <w:p w:rsidR="00790E72" w:rsidRDefault="00790E72" w:rsidP="00790E72">
          <w:r>
            <w:rPr>
              <w:noProof/>
              <w:lang w:eastAsia="fr-FR"/>
            </w:rPr>
            <w:drawing>
              <wp:inline distT="0" distB="0" distL="0" distR="0" wp14:anchorId="64EE895A" wp14:editId="2E183B01">
                <wp:extent cx="712694" cy="712694"/>
                <wp:effectExtent l="0" t="0" r="0" b="0"/>
                <wp:docPr id="1" name="Image 1" descr="SIG_Investissements_Davenir-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_Investissements_Davenir-3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694" cy="71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 xml:space="preserve">Appel à projets 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Recherche Hospitalo-Universitaire en santé – Vague4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  <w:lang w:val="en-US"/>
            </w:rPr>
            <w:t>RHU /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4</w:t>
          </w:r>
          <w:r w:rsidRPr="00B26202">
            <w:rPr>
              <w:rFonts w:ascii="Verdana" w:hAnsi="Verdana"/>
              <w:b/>
              <w:smallCaps/>
              <w:color w:val="99CC00"/>
              <w:sz w:val="20"/>
              <w:vertAlign w:val="superscript"/>
              <w:lang w:val="en-GB"/>
            </w:rPr>
            <w:t>th</w:t>
          </w:r>
          <w:r>
            <w:rPr>
              <w:rFonts w:ascii="Verdana" w:hAnsi="Verdana"/>
              <w:b/>
              <w:smallCaps/>
              <w:color w:val="99CC00"/>
              <w:sz w:val="20"/>
              <w:lang w:val="en-GB"/>
            </w:rPr>
            <w:t xml:space="preserve"> c</w:t>
          </w:r>
          <w:r>
            <w:rPr>
              <w:rFonts w:ascii="Verdana" w:hAnsi="Verdana"/>
              <w:b/>
              <w:i/>
              <w:smallCaps/>
              <w:color w:val="99CC00"/>
              <w:sz w:val="20"/>
              <w:lang w:val="en-GB"/>
            </w:rPr>
            <w:t>all for proposals RHU</w:t>
          </w:r>
        </w:p>
        <w:p w:rsidR="00790E72" w:rsidRDefault="00790E72" w:rsidP="0012434E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lang w:val="en-US"/>
            </w:rPr>
          </w:pPr>
          <w:r>
            <w:rPr>
              <w:rFonts w:ascii="Verdana" w:hAnsi="Verdana"/>
              <w:b/>
              <w:smallCaps/>
              <w:color w:val="99CC00"/>
              <w:sz w:val="20"/>
            </w:rPr>
            <w:t>201</w:t>
          </w:r>
          <w:r w:rsidR="0012434E">
            <w:rPr>
              <w:rFonts w:ascii="Verdana" w:hAnsi="Verdana"/>
              <w:b/>
              <w:smallCaps/>
              <w:color w:val="99CC00"/>
              <w:sz w:val="20"/>
            </w:rPr>
            <w:t>8</w:t>
          </w:r>
        </w:p>
      </w:tc>
      <w:tc>
        <w:tcPr>
          <w:tcW w:w="3544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55299A" w:rsidRDefault="00790E72" w:rsidP="00790E72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  <w:r>
            <w:rPr>
              <w:rFonts w:ascii="Verdana" w:hAnsi="Verdana"/>
              <w:b/>
              <w:smallCaps/>
              <w:color w:val="339966"/>
              <w:sz w:val="20"/>
            </w:rPr>
            <w:t xml:space="preserve">Annexe </w:t>
          </w:r>
          <w:r w:rsidR="0055299A">
            <w:rPr>
              <w:rFonts w:ascii="Verdana" w:hAnsi="Verdana"/>
              <w:b/>
              <w:smallCaps/>
              <w:color w:val="339966"/>
              <w:sz w:val="20"/>
            </w:rPr>
            <w:t>Concept /</w:t>
          </w:r>
        </w:p>
        <w:p w:rsidR="00790E72" w:rsidRDefault="00790E72" w:rsidP="00790E72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proofErr w:type="spellStart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18"/>
              <w:lang w:eastAsia="fr-FR"/>
            </w:rPr>
            <w:t>appendix</w:t>
          </w:r>
          <w:proofErr w:type="spellEnd"/>
          <w:r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 xml:space="preserve"> </w:t>
          </w:r>
          <w:r w:rsidR="0055299A">
            <w:rPr>
              <w:rFonts w:ascii="Verdana" w:eastAsia="Times New Roman" w:hAnsi="Verdana" w:cs="Times New Roman"/>
              <w:i/>
              <w:smallCaps/>
              <w:color w:val="339966"/>
              <w:sz w:val="20"/>
              <w:szCs w:val="24"/>
              <w:lang w:eastAsia="fr-FR"/>
            </w:rPr>
            <w:t>Concept</w:t>
          </w:r>
        </w:p>
        <w:p w:rsidR="00790E72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i/>
              <w:color w:val="99CC00"/>
              <w:sz w:val="20"/>
            </w:rPr>
          </w:pPr>
          <w:r>
            <w:rPr>
              <w:rFonts w:ascii="Verdana" w:hAnsi="Verdana"/>
              <w:b/>
              <w:color w:val="99CC00"/>
              <w:sz w:val="20"/>
            </w:rPr>
            <w:t>Acronyme du projet/</w:t>
          </w:r>
          <w:proofErr w:type="spellStart"/>
          <w:r>
            <w:rPr>
              <w:rFonts w:ascii="Verdana" w:hAnsi="Verdana"/>
              <w:i/>
              <w:color w:val="99CC00"/>
              <w:sz w:val="20"/>
            </w:rPr>
            <w:t>Acronym</w:t>
          </w:r>
          <w:proofErr w:type="spellEnd"/>
        </w:p>
        <w:p w:rsidR="00790E72" w:rsidRDefault="00790E72" w:rsidP="00790E72">
          <w:pPr>
            <w:pStyle w:val="En-tte"/>
            <w:spacing w:line="276" w:lineRule="auto"/>
            <w:jc w:val="center"/>
            <w:rPr>
              <w:rFonts w:ascii="Verdana" w:hAnsi="Verdana"/>
              <w:b/>
              <w:color w:val="99CC00"/>
              <w:sz w:val="18"/>
            </w:rPr>
          </w:pPr>
          <w:r>
            <w:rPr>
              <w:rFonts w:ascii="Verdana" w:hAnsi="Verdana"/>
              <w:b/>
              <w:color w:val="99CC00"/>
              <w:sz w:val="20"/>
            </w:rPr>
            <w:t>[.]</w:t>
          </w:r>
        </w:p>
      </w:tc>
    </w:tr>
  </w:tbl>
  <w:p w:rsidR="00790E72" w:rsidRPr="00790E72" w:rsidRDefault="00790E72" w:rsidP="0079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2"/>
    <w:rsid w:val="0012434E"/>
    <w:rsid w:val="004A31B6"/>
    <w:rsid w:val="0055299A"/>
    <w:rsid w:val="00790E72"/>
    <w:rsid w:val="00931F48"/>
    <w:rsid w:val="00AA56C2"/>
    <w:rsid w:val="00B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971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LEPAGNOL-BESTEL Aude-Marie</cp:lastModifiedBy>
  <cp:revision>6</cp:revision>
  <dcterms:created xsi:type="dcterms:W3CDTF">2017-10-27T13:39:00Z</dcterms:created>
  <dcterms:modified xsi:type="dcterms:W3CDTF">2018-02-27T10:36:00Z</dcterms:modified>
</cp:coreProperties>
</file>