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0732" w14:textId="492247BD" w:rsidR="006B4BAB" w:rsidRPr="00BB3420" w:rsidRDefault="00BB3420" w:rsidP="006B4BAB">
      <w:pPr>
        <w:jc w:val="center"/>
        <w:rPr>
          <w:b/>
          <w:color w:val="548DD4"/>
          <w:sz w:val="52"/>
          <w:szCs w:val="48"/>
          <w:lang w:val="en-US"/>
        </w:rPr>
      </w:pPr>
      <w:bookmarkStart w:id="0" w:name="_Toc420677143"/>
      <w:bookmarkStart w:id="1" w:name="_Toc419380556"/>
      <w:bookmarkStart w:id="2" w:name="_Toc418525959"/>
      <w:bookmarkStart w:id="3" w:name="_Toc309310849"/>
      <w:bookmarkStart w:id="4" w:name="_Toc291171391"/>
      <w:r w:rsidRPr="00992D34">
        <w:rPr>
          <w:b/>
          <w:color w:val="548DD4"/>
          <w:sz w:val="52"/>
          <w:szCs w:val="48"/>
          <w:lang w:val="en-GB"/>
        </w:rPr>
        <w:t>Amended project</w:t>
      </w:r>
    </w:p>
    <w:p w14:paraId="69BD0219" w14:textId="77777777" w:rsidR="00F015FE" w:rsidRPr="00BB3420" w:rsidRDefault="00F015FE" w:rsidP="00F015FE">
      <w:pPr>
        <w:rPr>
          <w:lang w:val="en-US"/>
        </w:rPr>
      </w:pPr>
    </w:p>
    <w:p w14:paraId="13065985" w14:textId="303CF09A" w:rsidR="006B4BAB" w:rsidRPr="00BB3420" w:rsidRDefault="00BB3420" w:rsidP="00295F88">
      <w:pPr>
        <w:pStyle w:val="Consigne"/>
        <w:rPr>
          <w:b/>
          <w:lang w:val="en-US"/>
        </w:rPr>
      </w:pPr>
      <w:r w:rsidRPr="00992D34">
        <w:rPr>
          <w:b/>
          <w:lang w:val="en-GB"/>
        </w:rPr>
        <w:t>This document is to be uploaded to the ANR submission site</w:t>
      </w:r>
    </w:p>
    <w:p w14:paraId="0EEF7180" w14:textId="77777777" w:rsidR="00BB3420" w:rsidRPr="003E157C" w:rsidRDefault="00881813" w:rsidP="00BB3420">
      <w:pPr>
        <w:rPr>
          <w:b/>
          <w:color w:val="5B9BD5" w:themeColor="accent1"/>
          <w:lang w:val="en-US"/>
        </w:rPr>
      </w:pPr>
      <w:hyperlink r:id="rId9" w:history="1">
        <w:r w:rsidR="00BB3420" w:rsidRPr="003E157C">
          <w:rPr>
            <w:rStyle w:val="Lienhypertexte"/>
            <w:b/>
            <w:color w:val="5B9BD5" w:themeColor="accent1"/>
            <w:lang w:val="en-US"/>
          </w:rPr>
          <w:t>https://investissementsdavenir.agencerecherche.fr/IDEX-ISITE-V2/</w:t>
        </w:r>
      </w:hyperlink>
    </w:p>
    <w:p w14:paraId="36BAADCD" w14:textId="74F6C0BA" w:rsidR="00BB3420" w:rsidRPr="00992D34" w:rsidRDefault="007C33D6" w:rsidP="00BB3420">
      <w:pPr>
        <w:pStyle w:val="Consigne"/>
        <w:rPr>
          <w:b/>
          <w:lang w:val="en-GB"/>
        </w:rPr>
      </w:pPr>
      <w:r>
        <w:rPr>
          <w:b/>
          <w:lang w:val="en-US"/>
        </w:rPr>
        <w:t>by</w:t>
      </w:r>
      <w:r w:rsidR="00BB3420" w:rsidRPr="00016456">
        <w:rPr>
          <w:b/>
          <w:lang w:val="en-US"/>
        </w:rPr>
        <w:t xml:space="preserve"> November </w:t>
      </w:r>
      <w:r w:rsidRPr="00016456">
        <w:rPr>
          <w:b/>
          <w:lang w:val="en-US"/>
        </w:rPr>
        <w:t>29</w:t>
      </w:r>
      <w:r w:rsidRPr="007C33D6">
        <w:rPr>
          <w:b/>
          <w:vertAlign w:val="superscript"/>
          <w:lang w:val="en-US"/>
        </w:rPr>
        <w:t>th</w:t>
      </w:r>
      <w:r>
        <w:rPr>
          <w:b/>
          <w:lang w:val="en-US"/>
        </w:rPr>
        <w:t>,</w:t>
      </w:r>
      <w:r w:rsidRPr="00016456">
        <w:rPr>
          <w:b/>
          <w:lang w:val="en-US"/>
        </w:rPr>
        <w:t xml:space="preserve"> </w:t>
      </w:r>
      <w:r w:rsidR="00BB3420" w:rsidRPr="00016456">
        <w:rPr>
          <w:b/>
          <w:lang w:val="en-US"/>
        </w:rPr>
        <w:t xml:space="preserve">2016 </w:t>
      </w:r>
      <w:r w:rsidR="006B1203" w:rsidRPr="006B1203">
        <w:rPr>
          <w:b/>
          <w:lang w:val="en-US"/>
        </w:rPr>
        <w:t>at 13h00 (1 p.m.) Paris time</w:t>
      </w:r>
    </w:p>
    <w:p w14:paraId="30D4CC21" w14:textId="77777777" w:rsidR="006B4BAB" w:rsidRPr="00BB3420" w:rsidRDefault="006B4BAB" w:rsidP="00295F88">
      <w:pPr>
        <w:rPr>
          <w:lang w:val="en-US"/>
        </w:rPr>
      </w:pPr>
    </w:p>
    <w:p w14:paraId="442CA5BC" w14:textId="4A02FBE9" w:rsidR="00BB3420" w:rsidRPr="00BE7DE3" w:rsidRDefault="00BB3420" w:rsidP="00BB3420">
      <w:pPr>
        <w:pStyle w:val="Consigne"/>
        <w:rPr>
          <w:b/>
          <w:sz w:val="24"/>
          <w:szCs w:val="24"/>
          <w:lang w:val="en-US"/>
        </w:rPr>
      </w:pPr>
      <w:r>
        <w:rPr>
          <w:b/>
          <w:sz w:val="24"/>
          <w:szCs w:val="24"/>
          <w:lang w:val="en-US"/>
        </w:rPr>
        <w:t>Warning</w:t>
      </w:r>
      <w:r w:rsidRPr="00BE7DE3">
        <w:rPr>
          <w:b/>
          <w:sz w:val="24"/>
          <w:szCs w:val="24"/>
          <w:lang w:val="en-US"/>
        </w:rPr>
        <w:t xml:space="preserve"> - admissibility requirements</w:t>
      </w:r>
      <w:r>
        <w:rPr>
          <w:rStyle w:val="Appelnotedebasdep"/>
          <w:b/>
          <w:sz w:val="24"/>
          <w:szCs w:val="24"/>
        </w:rPr>
        <w:footnoteReference w:id="1"/>
      </w:r>
    </w:p>
    <w:p w14:paraId="7FDEEA8B" w14:textId="1DE32DB2" w:rsidR="00BB3420" w:rsidRPr="00BB3420" w:rsidRDefault="00BB3420" w:rsidP="00BB3420">
      <w:pPr>
        <w:pStyle w:val="Consigne"/>
        <w:rPr>
          <w:lang w:val="en-US"/>
        </w:rPr>
      </w:pPr>
      <w:r w:rsidRPr="00BB3420">
        <w:rPr>
          <w:lang w:val="en-US"/>
        </w:rPr>
        <w:t>This doc</w:t>
      </w:r>
      <w:r w:rsidR="00E17306">
        <w:rPr>
          <w:lang w:val="en-US"/>
        </w:rPr>
        <w:t xml:space="preserve">ument will contain </w:t>
      </w:r>
      <w:r w:rsidR="00551F63">
        <w:rPr>
          <w:b/>
          <w:lang w:val="en-US"/>
        </w:rPr>
        <w:t>50</w:t>
      </w:r>
      <w:r w:rsidRPr="00BB3420">
        <w:rPr>
          <w:b/>
          <w:lang w:val="en-US"/>
        </w:rPr>
        <w:t xml:space="preserve"> pages</w:t>
      </w:r>
      <w:r>
        <w:rPr>
          <w:rStyle w:val="Appelnotedebasdep"/>
          <w:b/>
        </w:rPr>
        <w:footnoteReference w:id="2"/>
      </w:r>
      <w:r w:rsidRPr="00E17306">
        <w:rPr>
          <w:lang w:val="en-US"/>
        </w:rPr>
        <w:t xml:space="preserve"> </w:t>
      </w:r>
      <w:r w:rsidR="00E17306" w:rsidRPr="00E17306">
        <w:rPr>
          <w:lang w:val="en-US"/>
        </w:rPr>
        <w:t xml:space="preserve">at the most </w:t>
      </w:r>
      <w:r w:rsidRPr="00BB3420">
        <w:rPr>
          <w:lang w:val="en-US"/>
        </w:rPr>
        <w:t>(</w:t>
      </w:r>
      <w:r w:rsidR="007C33D6" w:rsidRPr="00BB3420">
        <w:rPr>
          <w:lang w:val="en-US"/>
        </w:rPr>
        <w:t>12</w:t>
      </w:r>
      <w:r w:rsidR="007C33D6">
        <w:rPr>
          <w:lang w:val="en-US"/>
        </w:rPr>
        <w:t>-point</w:t>
      </w:r>
      <w:r w:rsidR="007C33D6" w:rsidRPr="00BB3420">
        <w:rPr>
          <w:lang w:val="en-US"/>
        </w:rPr>
        <w:t xml:space="preserve"> </w:t>
      </w:r>
      <w:bookmarkStart w:id="5" w:name="_GoBack"/>
      <w:bookmarkEnd w:id="5"/>
      <w:r w:rsidR="007C33D6" w:rsidRPr="00BB3420">
        <w:rPr>
          <w:lang w:val="en-US"/>
        </w:rPr>
        <w:t>font</w:t>
      </w:r>
      <w:r w:rsidRPr="00BB3420">
        <w:rPr>
          <w:lang w:val="en-US"/>
        </w:rPr>
        <w:t>,</w:t>
      </w:r>
      <w:r w:rsidR="00494A49">
        <w:rPr>
          <w:lang w:val="en-US"/>
        </w:rPr>
        <w:t xml:space="preserve"> single </w:t>
      </w:r>
      <w:r w:rsidR="007C33D6">
        <w:rPr>
          <w:lang w:val="en-US"/>
        </w:rPr>
        <w:t xml:space="preserve">line </w:t>
      </w:r>
      <w:r w:rsidR="00494A49">
        <w:rPr>
          <w:lang w:val="en-US"/>
        </w:rPr>
        <w:t xml:space="preserve">spacing), </w:t>
      </w:r>
      <w:r w:rsidR="00E17306">
        <w:rPr>
          <w:lang w:val="en-US"/>
        </w:rPr>
        <w:t>including cover page,</w:t>
      </w:r>
      <w:r w:rsidRPr="00BB3420">
        <w:rPr>
          <w:lang w:val="en-US"/>
        </w:rPr>
        <w:t xml:space="preserve"> table of contents</w:t>
      </w:r>
      <w:r w:rsidR="00494A49">
        <w:rPr>
          <w:lang w:val="en-US"/>
        </w:rPr>
        <w:t xml:space="preserve"> and abstracts</w:t>
      </w:r>
      <w:r w:rsidRPr="00BB3420">
        <w:rPr>
          <w:lang w:val="en-US"/>
        </w:rPr>
        <w:t xml:space="preserve">, </w:t>
      </w:r>
      <w:r w:rsidR="00E17306">
        <w:rPr>
          <w:lang w:val="en-US"/>
        </w:rPr>
        <w:t xml:space="preserve">excluding </w:t>
      </w:r>
      <w:r w:rsidRPr="00BB3420">
        <w:rPr>
          <w:lang w:val="en-US"/>
        </w:rPr>
        <w:t>tables contained i</w:t>
      </w:r>
      <w:r w:rsidR="00E17306">
        <w:rPr>
          <w:lang w:val="en-US"/>
        </w:rPr>
        <w:t>n the proposed template</w:t>
      </w:r>
      <w:r w:rsidRPr="00BB3420">
        <w:rPr>
          <w:lang w:val="en-US"/>
        </w:rPr>
        <w:t>. It must be provided in two ver</w:t>
      </w:r>
      <w:r w:rsidR="00E17306">
        <w:rPr>
          <w:lang w:val="en-US"/>
        </w:rPr>
        <w:t>sions: one in Word, and one in P</w:t>
      </w:r>
      <w:r w:rsidRPr="00BB3420">
        <w:rPr>
          <w:lang w:val="en-US"/>
        </w:rPr>
        <w:t>df format.</w:t>
      </w:r>
    </w:p>
    <w:p w14:paraId="7312F73C" w14:textId="4518DD19" w:rsidR="00295F88" w:rsidRDefault="00BB3420" w:rsidP="00494A49">
      <w:pPr>
        <w:pStyle w:val="Consigne"/>
        <w:rPr>
          <w:lang w:val="en-US"/>
        </w:rPr>
      </w:pPr>
      <w:r w:rsidRPr="00BB3420">
        <w:rPr>
          <w:lang w:val="en-US"/>
        </w:rPr>
        <w:t>Useful guidance are given at the beginning of each part. They are to be removed before submission. It will then be necessary to update the table of contents</w:t>
      </w:r>
      <w:r w:rsidR="00494A49">
        <w:rPr>
          <w:lang w:val="en-US"/>
        </w:rPr>
        <w:t xml:space="preserve"> as well as the list of tables.</w:t>
      </w:r>
    </w:p>
    <w:p w14:paraId="65E6F121" w14:textId="77777777" w:rsidR="00494A49" w:rsidRPr="00494A49" w:rsidRDefault="00494A49" w:rsidP="00494A49">
      <w:pPr>
        <w:rPr>
          <w:lang w:val="en-US"/>
        </w:rPr>
      </w:pPr>
    </w:p>
    <w:p w14:paraId="08F4A503" w14:textId="77777777" w:rsidR="00494A49" w:rsidRPr="00494A49" w:rsidRDefault="00494A49" w:rsidP="00494A49">
      <w:pPr>
        <w:pStyle w:val="Consigne"/>
        <w:rPr>
          <w:b/>
          <w:lang w:val="en-US"/>
        </w:rPr>
      </w:pPr>
      <w:r w:rsidRPr="00494A49">
        <w:rPr>
          <w:b/>
          <w:lang w:val="en-US"/>
        </w:rPr>
        <w:t>Important</w:t>
      </w:r>
    </w:p>
    <w:p w14:paraId="2C6B1060" w14:textId="77777777" w:rsidR="00494A49" w:rsidRDefault="00494A49" w:rsidP="00494A49">
      <w:pPr>
        <w:pStyle w:val="Consigne"/>
        <w:rPr>
          <w:lang w:val="en-US"/>
        </w:rPr>
      </w:pPr>
      <w:r w:rsidRPr="00562588">
        <w:rPr>
          <w:lang w:val="en-US"/>
        </w:rPr>
        <w:t xml:space="preserve">The document uploaded to the submission site must follow the template provided herein, supplemented by the texts of the project principal investigator, in strict compliance with the document structure (parts, sections, paragraphs, titles, etc.). </w:t>
      </w:r>
      <w:r w:rsidRPr="00562588">
        <w:rPr>
          <w:b/>
          <w:lang w:val="en-US"/>
        </w:rPr>
        <w:t>This structure must not be modified. The same goes for the table row and column headings.</w:t>
      </w:r>
    </w:p>
    <w:p w14:paraId="225FF3C4" w14:textId="771BD5D2" w:rsidR="00494A49" w:rsidRPr="00562588" w:rsidRDefault="00494A49" w:rsidP="00494A49">
      <w:pPr>
        <w:pStyle w:val="Consigne"/>
        <w:rPr>
          <w:b/>
          <w:lang w:val="en-US"/>
        </w:rPr>
      </w:pPr>
      <w:proofErr w:type="spellStart"/>
      <w:r w:rsidRPr="00562588">
        <w:rPr>
          <w:b/>
          <w:lang w:val="en-US"/>
        </w:rPr>
        <w:t>Custom</w:t>
      </w:r>
      <w:r w:rsidR="00E17306">
        <w:rPr>
          <w:b/>
          <w:lang w:val="en-US"/>
        </w:rPr>
        <w:t>ised</w:t>
      </w:r>
      <w:proofErr w:type="spellEnd"/>
      <w:r w:rsidRPr="00562588">
        <w:rPr>
          <w:b/>
          <w:lang w:val="en-US"/>
        </w:rPr>
        <w:t xml:space="preserve"> presentations and graphical additions are not allowed.</w:t>
      </w:r>
    </w:p>
    <w:p w14:paraId="078C1030" w14:textId="77777777" w:rsidR="00494A49" w:rsidRPr="00494A49" w:rsidRDefault="00494A49" w:rsidP="00494A49">
      <w:pPr>
        <w:rPr>
          <w:lang w:val="en-US"/>
        </w:rPr>
      </w:pPr>
    </w:p>
    <w:p w14:paraId="484D301B" w14:textId="77777777" w:rsidR="00494A49" w:rsidRPr="00992D34" w:rsidRDefault="00494A49" w:rsidP="00494A49">
      <w:pPr>
        <w:pStyle w:val="Consigne"/>
        <w:rPr>
          <w:b/>
          <w:lang w:val="en-GB"/>
        </w:rPr>
      </w:pPr>
      <w:r w:rsidRPr="00992D34">
        <w:rPr>
          <w:b/>
          <w:lang w:val="en-GB"/>
        </w:rPr>
        <w:t>Important</w:t>
      </w:r>
    </w:p>
    <w:p w14:paraId="543B6023" w14:textId="76BA465B" w:rsidR="00494A49" w:rsidRPr="00992D34" w:rsidRDefault="00494A49" w:rsidP="00494A49">
      <w:pPr>
        <w:pStyle w:val="Consigne"/>
        <w:rPr>
          <w:lang w:val="en-GB"/>
        </w:rPr>
      </w:pPr>
      <w:r w:rsidRPr="00992D34">
        <w:rPr>
          <w:lang w:val="en-GB"/>
        </w:rPr>
        <w:t>This document which, if applicable, will be used as background document for contracting – must contain, strictly complying with the document structure:</w:t>
      </w:r>
    </w:p>
    <w:p w14:paraId="04E400E0" w14:textId="527BCB24" w:rsidR="00494A49" w:rsidRPr="00992D34" w:rsidRDefault="00494A49" w:rsidP="00494A49">
      <w:pPr>
        <w:pStyle w:val="Consigne"/>
        <w:numPr>
          <w:ilvl w:val="0"/>
          <w:numId w:val="2"/>
        </w:numPr>
        <w:spacing w:after="0"/>
        <w:ind w:left="567" w:hanging="210"/>
        <w:rPr>
          <w:lang w:val="en-GB"/>
        </w:rPr>
      </w:pPr>
      <w:r w:rsidRPr="00992D34">
        <w:rPr>
          <w:lang w:val="en-GB"/>
        </w:rPr>
        <w:t>the elements</w:t>
      </w:r>
      <w:r>
        <w:rPr>
          <w:lang w:val="en-GB"/>
        </w:rPr>
        <w:t xml:space="preserve"> of the last </w:t>
      </w:r>
      <w:r w:rsidRPr="00992D34">
        <w:rPr>
          <w:lang w:val="en-GB"/>
        </w:rPr>
        <w:t>document fil</w:t>
      </w:r>
      <w:r>
        <w:rPr>
          <w:lang w:val="en-GB"/>
        </w:rPr>
        <w:t>l</w:t>
      </w:r>
      <w:r w:rsidRPr="00992D34">
        <w:rPr>
          <w:lang w:val="en-GB"/>
        </w:rPr>
        <w:t>ed that have not been modified</w:t>
      </w:r>
      <w:r>
        <w:rPr>
          <w:rStyle w:val="Appelnotedebasdep"/>
        </w:rPr>
        <w:footnoteReference w:id="3"/>
      </w:r>
      <w:r w:rsidRPr="00992D34">
        <w:rPr>
          <w:lang w:val="en-GB"/>
        </w:rPr>
        <w:t>;</w:t>
      </w:r>
    </w:p>
    <w:p w14:paraId="3A0242E7" w14:textId="77777777" w:rsidR="00494A49" w:rsidRPr="00992D34" w:rsidRDefault="00494A49" w:rsidP="00494A49">
      <w:pPr>
        <w:pStyle w:val="Consigne"/>
        <w:numPr>
          <w:ilvl w:val="0"/>
          <w:numId w:val="2"/>
        </w:numPr>
        <w:spacing w:before="0"/>
        <w:ind w:left="567" w:hanging="210"/>
        <w:rPr>
          <w:lang w:val="en-GB"/>
        </w:rPr>
      </w:pPr>
      <w:r w:rsidRPr="00992D34">
        <w:rPr>
          <w:lang w:val="en-GB"/>
        </w:rPr>
        <w:t xml:space="preserve">the elements that are contained in the </w:t>
      </w:r>
      <w:r>
        <w:rPr>
          <w:lang w:val="en-GB"/>
        </w:rPr>
        <w:t>document delta</w:t>
      </w:r>
      <w:r w:rsidRPr="00992D34">
        <w:rPr>
          <w:lang w:val="en-GB"/>
        </w:rPr>
        <w:t>, inserted at their rightful place, removing whenever necessary the element it replaces.</w:t>
      </w:r>
    </w:p>
    <w:p w14:paraId="03CD743C" w14:textId="77777777" w:rsidR="00494A49" w:rsidRPr="00992D34" w:rsidRDefault="00494A49" w:rsidP="00494A49">
      <w:pPr>
        <w:pStyle w:val="Consigne"/>
        <w:rPr>
          <w:lang w:val="en-GB"/>
        </w:rPr>
      </w:pPr>
      <w:r w:rsidRPr="00992D34">
        <w:rPr>
          <w:lang w:val="en-GB"/>
        </w:rPr>
        <w:t xml:space="preserve">Each partner </w:t>
      </w:r>
      <w:r>
        <w:rPr>
          <w:lang w:val="en-GB"/>
        </w:rPr>
        <w:t xml:space="preserve">institution </w:t>
      </w:r>
      <w:r w:rsidRPr="00992D34">
        <w:rPr>
          <w:lang w:val="en-GB"/>
        </w:rPr>
        <w:t xml:space="preserve">must </w:t>
      </w:r>
      <w:r>
        <w:rPr>
          <w:lang w:val="en-GB"/>
        </w:rPr>
        <w:t>fill in</w:t>
      </w:r>
      <w:r w:rsidRPr="00992D34">
        <w:rPr>
          <w:lang w:val="en-GB"/>
        </w:rPr>
        <w:t xml:space="preserve"> and sign a copy of the </w:t>
      </w:r>
      <w:r>
        <w:rPr>
          <w:lang w:val="en-GB"/>
        </w:rPr>
        <w:t>Commitment</w:t>
      </w:r>
      <w:r w:rsidRPr="00992D34">
        <w:rPr>
          <w:lang w:val="en-GB"/>
        </w:rPr>
        <w:t xml:space="preserve"> form (</w:t>
      </w:r>
      <w:proofErr w:type="spellStart"/>
      <w:r>
        <w:rPr>
          <w:lang w:val="en-GB"/>
        </w:rPr>
        <w:t>avalaible</w:t>
      </w:r>
      <w:proofErr w:type="spellEnd"/>
      <w:r w:rsidRPr="00992D34">
        <w:rPr>
          <w:lang w:val="en-GB"/>
        </w:rPr>
        <w:t xml:space="preserve"> at the end of this document), and which will constitute its agreement regarding its </w:t>
      </w:r>
      <w:r w:rsidRPr="00992D34">
        <w:rPr>
          <w:lang w:val="en-GB"/>
        </w:rPr>
        <w:lastRenderedPageBreak/>
        <w:t>contributions to the project. All of these</w:t>
      </w:r>
      <w:r>
        <w:rPr>
          <w:lang w:val="en-GB"/>
        </w:rPr>
        <w:t xml:space="preserve"> Commitment forms</w:t>
      </w:r>
      <w:r w:rsidRPr="00992D34">
        <w:rPr>
          <w:lang w:val="en-GB"/>
        </w:rPr>
        <w:t>, gathered in a single pdf file, must be uploaded to the submission site under the procedure that appears on the page IDEX / I-SITE ANR site:</w:t>
      </w:r>
    </w:p>
    <w:p w14:paraId="7BF0CCE1" w14:textId="0A456F29" w:rsidR="00494A49" w:rsidRPr="00494A49" w:rsidRDefault="00881813" w:rsidP="00494A49">
      <w:pPr>
        <w:suppressAutoHyphens w:val="0"/>
        <w:autoSpaceDN/>
        <w:spacing w:before="0" w:after="0"/>
        <w:jc w:val="left"/>
        <w:textAlignment w:val="auto"/>
        <w:rPr>
          <w:rFonts w:cs="Arial"/>
          <w:color w:val="5B9BD5" w:themeColor="accent1"/>
          <w:szCs w:val="24"/>
          <w:lang w:val="en-GB"/>
        </w:rPr>
      </w:pPr>
      <w:hyperlink r:id="rId10" w:history="1">
        <w:r w:rsidR="00494A49" w:rsidRPr="00494A49">
          <w:rPr>
            <w:rStyle w:val="Lienhypertexte"/>
            <w:b/>
            <w:bCs/>
            <w:color w:val="5B9BD5" w:themeColor="accent1"/>
            <w:szCs w:val="24"/>
            <w:lang w:val="en-GB"/>
          </w:rPr>
          <w:t>https://investissementsdavenir.agencerecherche.fr/IDEX-ISITE-V2/</w:t>
        </w:r>
      </w:hyperlink>
    </w:p>
    <w:p w14:paraId="5FF0BE96" w14:textId="48D5820A" w:rsidR="00494A49" w:rsidRPr="00992D34" w:rsidRDefault="00494A49" w:rsidP="00494A49">
      <w:pPr>
        <w:pStyle w:val="Consigne"/>
        <w:rPr>
          <w:lang w:val="en-GB"/>
        </w:rPr>
      </w:pPr>
      <w:r w:rsidRPr="00992D34">
        <w:rPr>
          <w:lang w:val="en-GB"/>
        </w:rPr>
        <w:t>From the first part: "</w:t>
      </w:r>
      <w:r w:rsidRPr="001513F8">
        <w:rPr>
          <w:lang w:val="en-US"/>
        </w:rPr>
        <w:t>Attributes of the consortium</w:t>
      </w:r>
      <w:r w:rsidRPr="001513F8">
        <w:rPr>
          <w:lang w:val="en-GB"/>
        </w:rPr>
        <w:t xml:space="preserve"> </w:t>
      </w:r>
      <w:r w:rsidRPr="00992D34">
        <w:rPr>
          <w:lang w:val="en-GB"/>
        </w:rPr>
        <w:t xml:space="preserve">", comments on the content to be provided are identical to those included in the </w:t>
      </w:r>
      <w:r>
        <w:rPr>
          <w:lang w:val="en-GB"/>
        </w:rPr>
        <w:t>last</w:t>
      </w:r>
      <w:r w:rsidRPr="00992D34">
        <w:rPr>
          <w:lang w:val="en-GB"/>
        </w:rPr>
        <w:t xml:space="preserve"> document</w:t>
      </w:r>
      <w:r>
        <w:rPr>
          <w:lang w:val="en-GB"/>
        </w:rPr>
        <w:t xml:space="preserve"> filled</w:t>
      </w:r>
      <w:r w:rsidRPr="00992D34">
        <w:rPr>
          <w:lang w:val="en-GB"/>
        </w:rPr>
        <w:t>.</w:t>
      </w:r>
    </w:p>
    <w:p w14:paraId="31CC5B3B" w14:textId="77777777" w:rsidR="00494A49" w:rsidRPr="00992D34" w:rsidRDefault="00494A49" w:rsidP="00494A49">
      <w:pPr>
        <w:pStyle w:val="Consigne"/>
        <w:rPr>
          <w:lang w:val="en-GB"/>
        </w:rPr>
      </w:pPr>
      <w:r w:rsidRPr="008501EE">
        <w:rPr>
          <w:lang w:val="en-GB"/>
        </w:rPr>
        <w:t>In the following, "Initiative" will mean indifferently the two terms IDEX and I-SITE.</w:t>
      </w:r>
    </w:p>
    <w:p w14:paraId="224DA92B" w14:textId="77777777" w:rsidR="00295F88" w:rsidRPr="003E157C" w:rsidRDefault="00295F88" w:rsidP="00295F88">
      <w:pPr>
        <w:rPr>
          <w:lang w:val="en-US"/>
        </w:rPr>
      </w:pPr>
    </w:p>
    <w:p w14:paraId="3DBA922A" w14:textId="77777777" w:rsidR="00494A49" w:rsidRPr="00992D34" w:rsidRDefault="00494A49" w:rsidP="00494A49">
      <w:pPr>
        <w:pStyle w:val="Consigne"/>
        <w:rPr>
          <w:b/>
          <w:lang w:val="en-GB"/>
        </w:rPr>
      </w:pPr>
      <w:r w:rsidRPr="00992D34">
        <w:rPr>
          <w:b/>
          <w:lang w:val="en-GB"/>
        </w:rPr>
        <w:t>Important</w:t>
      </w:r>
    </w:p>
    <w:p w14:paraId="0788B0AC" w14:textId="5738E7EF" w:rsidR="00494A49" w:rsidRDefault="00494A49" w:rsidP="00295F88">
      <w:pPr>
        <w:pStyle w:val="Consigne"/>
        <w:rPr>
          <w:lang w:val="en-GB"/>
        </w:rPr>
      </w:pPr>
      <w:r w:rsidRPr="008501EE">
        <w:rPr>
          <w:b/>
          <w:lang w:val="en-GB"/>
        </w:rPr>
        <w:t>An English version and a French version of this document must be fi</w:t>
      </w:r>
      <w:r>
        <w:rPr>
          <w:b/>
          <w:lang w:val="en-GB"/>
        </w:rPr>
        <w:t>l</w:t>
      </w:r>
      <w:r w:rsidRPr="008501EE">
        <w:rPr>
          <w:b/>
          <w:lang w:val="en-GB"/>
        </w:rPr>
        <w:t>ed</w:t>
      </w:r>
      <w:r>
        <w:rPr>
          <w:b/>
          <w:lang w:val="en-GB"/>
        </w:rPr>
        <w:t xml:space="preserve">. </w:t>
      </w:r>
      <w:r w:rsidRPr="00494A49">
        <w:rPr>
          <w:b/>
          <w:lang w:val="en-GB"/>
        </w:rPr>
        <w:t xml:space="preserve">They must be identical in their content. </w:t>
      </w:r>
      <w:r w:rsidRPr="00494A49">
        <w:rPr>
          <w:lang w:val="en-GB"/>
        </w:rPr>
        <w:t>It is recalled that only the English version prevails for selection by the jury.</w:t>
      </w:r>
    </w:p>
    <w:p w14:paraId="6D2A3BE0" w14:textId="77777777" w:rsidR="00494A49" w:rsidRDefault="00494A49" w:rsidP="00494A49">
      <w:pPr>
        <w:pStyle w:val="Consigne"/>
        <w:spacing w:before="0"/>
        <w:rPr>
          <w:lang w:val="en-GB"/>
        </w:rPr>
      </w:pPr>
      <w:r w:rsidRPr="008501EE">
        <w:rPr>
          <w:lang w:val="en-GB"/>
        </w:rPr>
        <w:t>Once doc</w:t>
      </w:r>
      <w:r>
        <w:rPr>
          <w:lang w:val="en-GB"/>
        </w:rPr>
        <w:t>ument preparation is completed:</w:t>
      </w:r>
    </w:p>
    <w:p w14:paraId="0847FF75" w14:textId="0ACC7581" w:rsidR="00494A49" w:rsidRDefault="00494A49" w:rsidP="00494A49">
      <w:pPr>
        <w:pStyle w:val="Consigne"/>
        <w:numPr>
          <w:ilvl w:val="0"/>
          <w:numId w:val="2"/>
        </w:numPr>
        <w:spacing w:before="0" w:after="0"/>
        <w:rPr>
          <w:lang w:val="en-GB"/>
        </w:rPr>
      </w:pPr>
      <w:r>
        <w:rPr>
          <w:lang w:val="en-GB"/>
        </w:rPr>
        <w:t>the</w:t>
      </w:r>
      <w:r w:rsidRPr="008501EE">
        <w:rPr>
          <w:lang w:val="en-GB"/>
        </w:rPr>
        <w:t xml:space="preserve"> instructions </w:t>
      </w:r>
      <w:r>
        <w:rPr>
          <w:lang w:val="en-GB"/>
        </w:rPr>
        <w:t xml:space="preserve">(in red) all along the document and the last page </w:t>
      </w:r>
      <w:r w:rsidRPr="008501EE">
        <w:rPr>
          <w:lang w:val="en-GB"/>
        </w:rPr>
        <w:t>are to be deleted</w:t>
      </w:r>
      <w:r>
        <w:rPr>
          <w:lang w:val="en-GB"/>
        </w:rPr>
        <w:t>;</w:t>
      </w:r>
    </w:p>
    <w:p w14:paraId="4D1FE160" w14:textId="202C09E8" w:rsidR="00494A49" w:rsidRPr="004D061E" w:rsidRDefault="00494A49" w:rsidP="00494A49">
      <w:pPr>
        <w:pStyle w:val="Consigne"/>
        <w:numPr>
          <w:ilvl w:val="0"/>
          <w:numId w:val="2"/>
        </w:numPr>
        <w:spacing w:before="0" w:after="0"/>
        <w:rPr>
          <w:lang w:val="en-GB"/>
        </w:rPr>
      </w:pPr>
      <w:r w:rsidRPr="008501EE">
        <w:rPr>
          <w:lang w:val="en-GB"/>
        </w:rPr>
        <w:t>the table of contents must be updated.</w:t>
      </w:r>
    </w:p>
    <w:p w14:paraId="2B9E1E86" w14:textId="39E1E0C7" w:rsidR="00295F88" w:rsidRPr="003E157C" w:rsidRDefault="00295F88" w:rsidP="00295F88">
      <w:pPr>
        <w:rPr>
          <w:lang w:val="en-US"/>
        </w:rPr>
      </w:pPr>
    </w:p>
    <w:p w14:paraId="6C05D411" w14:textId="77777777" w:rsidR="006B4BAB" w:rsidRPr="003E157C" w:rsidRDefault="006B4BAB" w:rsidP="006B4BAB">
      <w:pPr>
        <w:suppressAutoHyphens w:val="0"/>
        <w:autoSpaceDN/>
        <w:spacing w:before="0" w:after="0"/>
        <w:textAlignment w:val="auto"/>
        <w:rPr>
          <w:lang w:val="en-US"/>
        </w:rPr>
      </w:pPr>
      <w:r w:rsidRPr="003E157C">
        <w:rPr>
          <w:lang w:val="en-U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652"/>
        <w:gridCol w:w="5670"/>
      </w:tblGrid>
      <w:tr w:rsidR="00494A49" w:rsidRPr="006B4BAB" w14:paraId="522768FB"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36A584C4" w14:textId="152FD6FA" w:rsidR="00494A49" w:rsidRPr="006B4BAB" w:rsidRDefault="00494A49" w:rsidP="00494A49">
            <w:pPr>
              <w:suppressAutoHyphens w:val="0"/>
              <w:autoSpaceDN/>
              <w:spacing w:before="0" w:after="0"/>
              <w:jc w:val="left"/>
              <w:textAlignment w:val="auto"/>
              <w:rPr>
                <w:b/>
                <w:sz w:val="20"/>
                <w:szCs w:val="20"/>
              </w:rPr>
            </w:pPr>
            <w:r w:rsidRPr="008501EE">
              <w:rPr>
                <w:b/>
                <w:color w:val="339966"/>
                <w:sz w:val="20"/>
                <w:szCs w:val="20"/>
                <w:lang w:val="en-US"/>
              </w:rPr>
              <w:lastRenderedPageBreak/>
              <w:t>Project acronym</w:t>
            </w:r>
          </w:p>
        </w:tc>
        <w:tc>
          <w:tcPr>
            <w:tcW w:w="5670" w:type="dxa"/>
            <w:tcBorders>
              <w:top w:val="single" w:sz="4" w:space="0" w:color="auto"/>
              <w:left w:val="single" w:sz="4" w:space="0" w:color="auto"/>
              <w:bottom w:val="single" w:sz="4" w:space="0" w:color="auto"/>
              <w:right w:val="single" w:sz="4" w:space="0" w:color="auto"/>
            </w:tcBorders>
            <w:vAlign w:val="center"/>
          </w:tcPr>
          <w:p w14:paraId="06E31EF6" w14:textId="77777777" w:rsidR="00494A49" w:rsidRPr="006B4BAB" w:rsidRDefault="00494A49" w:rsidP="00494A49">
            <w:pPr>
              <w:suppressAutoHyphens w:val="0"/>
              <w:autoSpaceDN/>
              <w:spacing w:before="0" w:after="0"/>
              <w:textAlignment w:val="auto"/>
              <w:rPr>
                <w:sz w:val="20"/>
                <w:szCs w:val="20"/>
              </w:rPr>
            </w:pPr>
          </w:p>
        </w:tc>
      </w:tr>
      <w:tr w:rsidR="00494A49" w:rsidRPr="006B4BAB" w14:paraId="77AD584E"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4CF34611" w14:textId="0F73223F" w:rsidR="00494A49" w:rsidRPr="006B4BAB" w:rsidRDefault="00494A49" w:rsidP="00494A49">
            <w:pPr>
              <w:suppressAutoHyphens w:val="0"/>
              <w:autoSpaceDN/>
              <w:spacing w:before="0" w:after="0"/>
              <w:jc w:val="left"/>
              <w:textAlignment w:val="auto"/>
              <w:rPr>
                <w:b/>
                <w:color w:val="339966"/>
                <w:sz w:val="20"/>
                <w:szCs w:val="20"/>
              </w:rPr>
            </w:pPr>
            <w:r w:rsidRPr="00866FA1">
              <w:rPr>
                <w:b/>
                <w:color w:val="339966"/>
                <w:sz w:val="20"/>
                <w:szCs w:val="20"/>
              </w:rPr>
              <w:t xml:space="preserve">Titre du projet en français </w:t>
            </w:r>
          </w:p>
        </w:tc>
        <w:tc>
          <w:tcPr>
            <w:tcW w:w="5670" w:type="dxa"/>
            <w:tcBorders>
              <w:top w:val="single" w:sz="4" w:space="0" w:color="auto"/>
              <w:left w:val="single" w:sz="4" w:space="0" w:color="auto"/>
              <w:bottom w:val="single" w:sz="4" w:space="0" w:color="auto"/>
              <w:right w:val="single" w:sz="4" w:space="0" w:color="auto"/>
            </w:tcBorders>
            <w:vAlign w:val="center"/>
          </w:tcPr>
          <w:p w14:paraId="2BD3CEB2" w14:textId="77777777" w:rsidR="00494A49" w:rsidRPr="006B4BAB" w:rsidRDefault="00494A49" w:rsidP="00494A49">
            <w:pPr>
              <w:suppressAutoHyphens w:val="0"/>
              <w:autoSpaceDN/>
              <w:spacing w:before="0" w:after="0"/>
              <w:textAlignment w:val="auto"/>
              <w:rPr>
                <w:sz w:val="20"/>
                <w:szCs w:val="20"/>
              </w:rPr>
            </w:pPr>
          </w:p>
        </w:tc>
      </w:tr>
      <w:tr w:rsidR="00494A49" w:rsidRPr="006B4BAB" w14:paraId="2E7C0682" w14:textId="77777777" w:rsidTr="006B4BAB">
        <w:trPr>
          <w:trHeight w:val="729"/>
        </w:trPr>
        <w:tc>
          <w:tcPr>
            <w:tcW w:w="3652" w:type="dxa"/>
            <w:tcBorders>
              <w:top w:val="single" w:sz="4" w:space="0" w:color="auto"/>
              <w:left w:val="single" w:sz="4" w:space="0" w:color="auto"/>
              <w:bottom w:val="single" w:sz="4" w:space="0" w:color="auto"/>
              <w:right w:val="single" w:sz="4" w:space="0" w:color="auto"/>
            </w:tcBorders>
            <w:vAlign w:val="center"/>
            <w:hideMark/>
          </w:tcPr>
          <w:p w14:paraId="502199C7" w14:textId="3D0B8FCA" w:rsidR="00494A49" w:rsidRPr="006B4BAB" w:rsidRDefault="00494A49" w:rsidP="00494A49">
            <w:pPr>
              <w:suppressAutoHyphens w:val="0"/>
              <w:autoSpaceDN/>
              <w:spacing w:before="0" w:after="0"/>
              <w:jc w:val="left"/>
              <w:textAlignment w:val="auto"/>
              <w:rPr>
                <w:b/>
                <w:color w:val="339966"/>
                <w:sz w:val="20"/>
                <w:szCs w:val="20"/>
              </w:rPr>
            </w:pPr>
            <w:r w:rsidRPr="008501EE">
              <w:rPr>
                <w:b/>
                <w:color w:val="339966"/>
                <w:sz w:val="20"/>
                <w:szCs w:val="20"/>
                <w:lang w:val="en-US"/>
              </w:rPr>
              <w:t>Project title in English</w:t>
            </w:r>
          </w:p>
        </w:tc>
        <w:tc>
          <w:tcPr>
            <w:tcW w:w="5670" w:type="dxa"/>
            <w:tcBorders>
              <w:top w:val="single" w:sz="4" w:space="0" w:color="auto"/>
              <w:left w:val="single" w:sz="4" w:space="0" w:color="auto"/>
              <w:bottom w:val="single" w:sz="4" w:space="0" w:color="auto"/>
              <w:right w:val="single" w:sz="4" w:space="0" w:color="auto"/>
            </w:tcBorders>
            <w:vAlign w:val="center"/>
          </w:tcPr>
          <w:p w14:paraId="3415416F" w14:textId="77777777" w:rsidR="00494A49" w:rsidRPr="006B4BAB" w:rsidRDefault="00494A49" w:rsidP="00494A49">
            <w:pPr>
              <w:suppressAutoHyphens w:val="0"/>
              <w:autoSpaceDN/>
              <w:spacing w:before="0" w:after="0"/>
              <w:textAlignment w:val="auto"/>
              <w:rPr>
                <w:sz w:val="20"/>
                <w:szCs w:val="20"/>
              </w:rPr>
            </w:pPr>
          </w:p>
        </w:tc>
      </w:tr>
      <w:tr w:rsidR="00494A49" w:rsidRPr="00881813" w14:paraId="3993451C"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67127221" w14:textId="09E5B087" w:rsidR="00494A49" w:rsidRPr="006B4BAB" w:rsidRDefault="00494A49" w:rsidP="00494A49">
            <w:pPr>
              <w:suppressAutoHyphens w:val="0"/>
              <w:autoSpaceDN/>
              <w:spacing w:before="0" w:after="0"/>
              <w:jc w:val="left"/>
              <w:textAlignment w:val="auto"/>
              <w:rPr>
                <w:b/>
                <w:color w:val="339966"/>
                <w:sz w:val="20"/>
                <w:szCs w:val="20"/>
              </w:rPr>
            </w:pPr>
            <w:r w:rsidRPr="008501EE">
              <w:rPr>
                <w:b/>
                <w:color w:val="339966"/>
                <w:sz w:val="20"/>
                <w:szCs w:val="20"/>
                <w:lang w:val="en-US"/>
              </w:rPr>
              <w:t>Principal investigator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EF0C2FE" w14:textId="77777777" w:rsidR="00D5573C" w:rsidRPr="00992D34" w:rsidRDefault="00D5573C" w:rsidP="00D5573C">
            <w:pPr>
              <w:suppressAutoHyphens w:val="0"/>
              <w:autoSpaceDN/>
              <w:spacing w:before="0" w:after="0"/>
              <w:textAlignment w:val="auto"/>
              <w:rPr>
                <w:sz w:val="20"/>
                <w:szCs w:val="20"/>
                <w:lang w:val="en-GB"/>
              </w:rPr>
            </w:pPr>
            <w:r w:rsidRPr="00992D34">
              <w:rPr>
                <w:sz w:val="20"/>
                <w:szCs w:val="20"/>
                <w:lang w:val="en-GB"/>
              </w:rPr>
              <w:t>N</w:t>
            </w:r>
            <w:r>
              <w:rPr>
                <w:sz w:val="20"/>
                <w:szCs w:val="20"/>
                <w:lang w:val="en-GB"/>
              </w:rPr>
              <w:t>ame</w:t>
            </w:r>
            <w:r w:rsidRPr="00992D34">
              <w:rPr>
                <w:sz w:val="20"/>
                <w:szCs w:val="20"/>
                <w:lang w:val="en-GB"/>
              </w:rPr>
              <w:t xml:space="preserve">, </w:t>
            </w:r>
            <w:r>
              <w:rPr>
                <w:sz w:val="20"/>
                <w:szCs w:val="20"/>
                <w:lang w:val="en-GB"/>
              </w:rPr>
              <w:t>First name</w:t>
            </w:r>
            <w:r w:rsidRPr="00992D34">
              <w:rPr>
                <w:sz w:val="20"/>
                <w:szCs w:val="20"/>
                <w:lang w:val="en-GB"/>
              </w:rPr>
              <w:t xml:space="preserve">: </w:t>
            </w:r>
          </w:p>
          <w:p w14:paraId="32A686EF" w14:textId="05755C8C" w:rsidR="00494A49" w:rsidRPr="003E157C" w:rsidRDefault="00D5573C" w:rsidP="00D5573C">
            <w:pPr>
              <w:suppressAutoHyphens w:val="0"/>
              <w:autoSpaceDN/>
              <w:spacing w:before="0" w:after="0"/>
              <w:textAlignment w:val="auto"/>
              <w:rPr>
                <w:sz w:val="20"/>
                <w:szCs w:val="20"/>
                <w:lang w:val="en-US"/>
              </w:rPr>
            </w:pPr>
            <w:r>
              <w:rPr>
                <w:sz w:val="20"/>
                <w:szCs w:val="20"/>
                <w:lang w:val="en-GB"/>
              </w:rPr>
              <w:t>Contact information</w:t>
            </w:r>
            <w:r w:rsidRPr="00992D34">
              <w:rPr>
                <w:sz w:val="20"/>
                <w:szCs w:val="20"/>
                <w:lang w:val="en-GB"/>
              </w:rPr>
              <w:t>:</w:t>
            </w:r>
          </w:p>
        </w:tc>
      </w:tr>
      <w:tr w:rsidR="00D5573C" w:rsidRPr="00881813" w14:paraId="0290842F"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61CF052F" w14:textId="00C0F0DB" w:rsidR="00D5573C" w:rsidRPr="00494A49" w:rsidRDefault="00D5573C" w:rsidP="00D5573C">
            <w:pPr>
              <w:suppressAutoHyphens w:val="0"/>
              <w:autoSpaceDN/>
              <w:spacing w:before="0" w:after="0"/>
              <w:jc w:val="left"/>
              <w:textAlignment w:val="auto"/>
              <w:rPr>
                <w:b/>
                <w:color w:val="339966"/>
                <w:sz w:val="20"/>
                <w:szCs w:val="20"/>
                <w:lang w:val="en-US"/>
              </w:rPr>
            </w:pPr>
            <w:r w:rsidRPr="008501EE">
              <w:rPr>
                <w:b/>
                <w:color w:val="339966"/>
                <w:sz w:val="20"/>
                <w:szCs w:val="20"/>
                <w:lang w:val="en-US"/>
              </w:rPr>
              <w:t>Institution leading the project (Project leader)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872A6A" w14:textId="77777777" w:rsidR="00D5573C" w:rsidRPr="00992D34" w:rsidRDefault="00D5573C" w:rsidP="00D5573C">
            <w:pPr>
              <w:suppressAutoHyphens w:val="0"/>
              <w:autoSpaceDN/>
              <w:spacing w:before="0" w:after="0"/>
              <w:textAlignment w:val="auto"/>
              <w:rPr>
                <w:sz w:val="20"/>
                <w:szCs w:val="20"/>
                <w:lang w:val="en-GB"/>
              </w:rPr>
            </w:pPr>
            <w:r w:rsidRPr="008501EE">
              <w:rPr>
                <w:sz w:val="20"/>
                <w:szCs w:val="20"/>
                <w:lang w:val="en-US"/>
              </w:rPr>
              <w:t>Name</w:t>
            </w:r>
            <w:r w:rsidRPr="00992D34">
              <w:rPr>
                <w:sz w:val="20"/>
                <w:szCs w:val="20"/>
                <w:lang w:val="en-GB"/>
              </w:rPr>
              <w:t xml:space="preserve">: </w:t>
            </w:r>
          </w:p>
          <w:p w14:paraId="42A30200" w14:textId="3372EB64" w:rsidR="00D5573C" w:rsidRPr="00D5573C" w:rsidRDefault="00D5573C" w:rsidP="00D5573C">
            <w:pPr>
              <w:suppressAutoHyphens w:val="0"/>
              <w:autoSpaceDN/>
              <w:spacing w:before="0" w:after="0"/>
              <w:textAlignment w:val="auto"/>
              <w:rPr>
                <w:sz w:val="20"/>
                <w:szCs w:val="20"/>
                <w:lang w:val="en-US"/>
              </w:rPr>
            </w:pPr>
            <w:r w:rsidRPr="008501EE">
              <w:rPr>
                <w:sz w:val="20"/>
                <w:szCs w:val="20"/>
                <w:lang w:val="en-US"/>
              </w:rPr>
              <w:t>Indicate the type of institution (</w:t>
            </w:r>
            <w:proofErr w:type="spellStart"/>
            <w:r w:rsidRPr="008501EE">
              <w:rPr>
                <w:sz w:val="20"/>
                <w:szCs w:val="20"/>
                <w:lang w:val="en-US"/>
              </w:rPr>
              <w:t>Comue</w:t>
            </w:r>
            <w:proofErr w:type="spellEnd"/>
            <w:r w:rsidRPr="008501EE">
              <w:rPr>
                <w:sz w:val="20"/>
                <w:szCs w:val="20"/>
                <w:lang w:val="en-US"/>
              </w:rPr>
              <w:t>, FCS, GIP, structure undergoing a merger, university…)</w:t>
            </w:r>
          </w:p>
        </w:tc>
      </w:tr>
      <w:tr w:rsidR="00D5573C" w:rsidRPr="00881813" w14:paraId="1367B381"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7D2BABCE" w14:textId="0463BF37" w:rsidR="00D5573C" w:rsidRPr="00D5573C" w:rsidRDefault="00D5573C" w:rsidP="00D5573C">
            <w:pPr>
              <w:suppressAutoHyphens w:val="0"/>
              <w:autoSpaceDN/>
              <w:spacing w:before="0" w:after="0"/>
              <w:jc w:val="left"/>
              <w:textAlignment w:val="auto"/>
              <w:rPr>
                <w:b/>
                <w:color w:val="339966"/>
                <w:sz w:val="20"/>
                <w:szCs w:val="20"/>
                <w:lang w:val="en-US"/>
              </w:rPr>
            </w:pPr>
            <w:r w:rsidRPr="00D5573C">
              <w:rPr>
                <w:b/>
                <w:color w:val="339966"/>
                <w:sz w:val="20"/>
                <w:szCs w:val="20"/>
                <w:lang w:val="en-US"/>
              </w:rPr>
              <w:t>Endowment requested for the Initiative, in thousands of e</w:t>
            </w:r>
            <w:r w:rsidRPr="00D5573C">
              <w:rPr>
                <w:b/>
                <w:color w:val="339966"/>
                <w:sz w:val="20"/>
                <w:szCs w:val="20"/>
                <w:lang w:val="en-US"/>
              </w:rPr>
              <w:t>u</w:t>
            </w:r>
            <w:r w:rsidRPr="00D5573C">
              <w:rPr>
                <w:b/>
                <w:color w:val="339966"/>
                <w:sz w:val="20"/>
                <w:szCs w:val="20"/>
                <w:lang w:val="en-US"/>
              </w:rPr>
              <w:t>ros</w:t>
            </w:r>
            <w:r w:rsidRPr="00295F88">
              <w:rPr>
                <w:b/>
                <w:color w:val="339966"/>
                <w:sz w:val="20"/>
                <w:szCs w:val="20"/>
                <w:vertAlign w:val="superscript"/>
              </w:rPr>
              <w:footnoteReference w:id="4"/>
            </w:r>
          </w:p>
        </w:tc>
        <w:tc>
          <w:tcPr>
            <w:tcW w:w="5670" w:type="dxa"/>
            <w:tcBorders>
              <w:top w:val="single" w:sz="4" w:space="0" w:color="auto"/>
              <w:left w:val="single" w:sz="4" w:space="0" w:color="auto"/>
              <w:bottom w:val="single" w:sz="4" w:space="0" w:color="auto"/>
              <w:right w:val="single" w:sz="4" w:space="0" w:color="auto"/>
            </w:tcBorders>
          </w:tcPr>
          <w:p w14:paraId="0F6AE88A" w14:textId="77777777" w:rsidR="00D5573C" w:rsidRPr="00D5573C" w:rsidRDefault="00D5573C" w:rsidP="00D5573C">
            <w:pPr>
              <w:suppressAutoHyphens w:val="0"/>
              <w:autoSpaceDN/>
              <w:spacing w:before="0" w:after="0"/>
              <w:textAlignment w:val="auto"/>
              <w:rPr>
                <w:sz w:val="20"/>
                <w:szCs w:val="20"/>
                <w:lang w:val="en-US"/>
              </w:rPr>
            </w:pPr>
          </w:p>
        </w:tc>
      </w:tr>
    </w:tbl>
    <w:p w14:paraId="0C5E0647" w14:textId="77777777" w:rsidR="006B4BAB" w:rsidRPr="00D5573C" w:rsidRDefault="006B4BAB" w:rsidP="006B4BAB">
      <w:pPr>
        <w:suppressAutoHyphens w:val="0"/>
        <w:autoSpaceDN/>
        <w:spacing w:before="0" w:after="0"/>
        <w:textAlignment w:val="auto"/>
        <w:rPr>
          <w:lang w:val="en-US"/>
        </w:rPr>
      </w:pPr>
    </w:p>
    <w:p w14:paraId="0E237DEE" w14:textId="533A0F28" w:rsidR="006B4BAB" w:rsidRPr="00BA0B4A" w:rsidRDefault="00BA0B4A" w:rsidP="006B4BAB">
      <w:pPr>
        <w:suppressAutoHyphens w:val="0"/>
        <w:autoSpaceDN/>
        <w:spacing w:before="0" w:after="0"/>
        <w:textAlignment w:val="auto"/>
        <w:rPr>
          <w:lang w:val="en-GB"/>
        </w:rPr>
      </w:pPr>
      <w:r>
        <w:rPr>
          <w:lang w:val="en-US"/>
        </w:rPr>
        <w:t>D</w:t>
      </w:r>
      <w:r w:rsidRPr="008501EE">
        <w:rPr>
          <w:lang w:val="en-US"/>
        </w:rPr>
        <w:t>efine</w:t>
      </w:r>
      <w:r>
        <w:rPr>
          <w:lang w:val="en-US"/>
        </w:rPr>
        <w:t xml:space="preserve"> here</w:t>
      </w:r>
      <w:r w:rsidRPr="008501EE">
        <w:rPr>
          <w:lang w:val="en-US"/>
        </w:rPr>
        <w:t xml:space="preserve"> which type of project </w:t>
      </w:r>
      <w:r w:rsidRPr="001513F8">
        <w:rPr>
          <w:lang w:val="en-US"/>
        </w:rPr>
        <w:t xml:space="preserve">the consortium </w:t>
      </w:r>
      <w:r w:rsidRPr="008501EE">
        <w:rPr>
          <w:lang w:val="en-US"/>
        </w:rPr>
        <w:t>is submitting</w:t>
      </w:r>
      <w:r>
        <w:rPr>
          <w:lang w:val="en-GB"/>
        </w:rPr>
        <w:t>:</w:t>
      </w:r>
    </w:p>
    <w:p w14:paraId="02A2C66B" w14:textId="77777777" w:rsidR="006B4BAB" w:rsidRPr="00BA0B4A" w:rsidRDefault="006B4BAB" w:rsidP="006B4BAB">
      <w:pPr>
        <w:suppressAutoHyphens w:val="0"/>
        <w:autoSpaceDN/>
        <w:spacing w:before="0" w:after="0"/>
        <w:textAlignment w:val="auto"/>
        <w:rPr>
          <w:lang w:val="en-US"/>
        </w:rPr>
      </w:pPr>
    </w:p>
    <w:tbl>
      <w:tblPr>
        <w:tblW w:w="0" w:type="auto"/>
        <w:jc w:val="center"/>
        <w:tblLook w:val="04A0" w:firstRow="1" w:lastRow="0" w:firstColumn="1" w:lastColumn="0" w:noHBand="0" w:noVBand="1"/>
      </w:tblPr>
      <w:tblGrid>
        <w:gridCol w:w="4606"/>
        <w:gridCol w:w="4606"/>
      </w:tblGrid>
      <w:tr w:rsidR="006B4BAB" w:rsidRPr="006B4BAB" w14:paraId="2F8083DF" w14:textId="77777777" w:rsidTr="006B4BAB">
        <w:trPr>
          <w:jc w:val="center"/>
        </w:trPr>
        <w:tc>
          <w:tcPr>
            <w:tcW w:w="4606" w:type="dxa"/>
            <w:hideMark/>
          </w:tcPr>
          <w:p w14:paraId="39A297C4" w14:textId="77777777" w:rsidR="006B4BAB" w:rsidRPr="006B4BAB" w:rsidRDefault="006B4BAB" w:rsidP="006B4BAB">
            <w:pPr>
              <w:suppressAutoHyphens w:val="0"/>
              <w:autoSpaceDN/>
              <w:spacing w:before="0" w:after="0"/>
              <w:jc w:val="center"/>
              <w:textAlignment w:val="auto"/>
            </w:pPr>
            <w:r w:rsidRPr="006B4BAB">
              <w:t>IDEX     □</w:t>
            </w:r>
          </w:p>
        </w:tc>
        <w:tc>
          <w:tcPr>
            <w:tcW w:w="4606" w:type="dxa"/>
            <w:hideMark/>
          </w:tcPr>
          <w:p w14:paraId="2DA50A15" w14:textId="77777777" w:rsidR="006B4BAB" w:rsidRPr="006B4BAB" w:rsidRDefault="006B4BAB" w:rsidP="006B4BAB">
            <w:pPr>
              <w:suppressAutoHyphens w:val="0"/>
              <w:autoSpaceDN/>
              <w:spacing w:before="0" w:after="0"/>
              <w:jc w:val="center"/>
              <w:textAlignment w:val="auto"/>
            </w:pPr>
            <w:r w:rsidRPr="006B4BAB">
              <w:t>I-SITE     □</w:t>
            </w:r>
          </w:p>
        </w:tc>
      </w:tr>
    </w:tbl>
    <w:p w14:paraId="704FDD59" w14:textId="61B66E7F" w:rsidR="006B4BAB" w:rsidRPr="004B187D" w:rsidRDefault="006B4BAB" w:rsidP="00295F88">
      <w:pPr>
        <w:pStyle w:val="Consigne"/>
        <w:rPr>
          <w:noProof/>
          <w:lang w:val="en-US"/>
        </w:rPr>
      </w:pPr>
      <w:r w:rsidRPr="004B187D">
        <w:rPr>
          <w:noProof/>
          <w:lang w:val="en-US"/>
        </w:rPr>
        <w:br w:type="page"/>
      </w:r>
      <w:r w:rsidR="004B187D">
        <w:rPr>
          <w:lang w:val="en-GB"/>
        </w:rPr>
        <w:lastRenderedPageBreak/>
        <w:t>In case of modifications, replace this part with the elements of the section 1 of the second part of the document delta</w:t>
      </w:r>
      <w:r w:rsidR="004B187D" w:rsidRPr="00992D34">
        <w:rPr>
          <w:lang w:val="en-GB"/>
        </w:rPr>
        <w:t>.</w:t>
      </w:r>
    </w:p>
    <w:p w14:paraId="42EB8948" w14:textId="77777777" w:rsidR="006B4BAB" w:rsidRPr="004B187D" w:rsidRDefault="006B4BAB" w:rsidP="006B4BAB">
      <w:pPr>
        <w:suppressAutoHyphens w:val="0"/>
        <w:autoSpaceDN/>
        <w:spacing w:before="0" w:after="0"/>
        <w:textAlignment w:val="auto"/>
        <w:rPr>
          <w:lang w:val="en-US"/>
        </w:rPr>
      </w:pPr>
    </w:p>
    <w:p w14:paraId="60FE6300" w14:textId="0DA2A266" w:rsidR="006B4BAB" w:rsidRPr="004B187D" w:rsidRDefault="004B187D" w:rsidP="00295F88">
      <w:pPr>
        <w:suppressAutoHyphens w:val="0"/>
        <w:autoSpaceDN/>
        <w:spacing w:before="0" w:after="0"/>
        <w:textAlignment w:val="auto"/>
        <w:outlineLvl w:val="4"/>
        <w:rPr>
          <w:b/>
          <w:smallCaps/>
          <w:color w:val="E36C0A"/>
          <w:lang w:val="en-US"/>
        </w:rPr>
      </w:pPr>
      <w:r w:rsidRPr="001513F8">
        <w:rPr>
          <w:b/>
          <w:smallCaps/>
          <w:color w:val="E36C0A"/>
          <w:lang w:val="en-US"/>
        </w:rPr>
        <w:t>List of the consortium members participating (partners) in the Initi</w:t>
      </w:r>
      <w:r w:rsidRPr="001513F8">
        <w:rPr>
          <w:b/>
          <w:smallCaps/>
          <w:color w:val="E36C0A"/>
          <w:lang w:val="en-US"/>
        </w:rPr>
        <w:t>a</w:t>
      </w:r>
      <w:r w:rsidRPr="001513F8">
        <w:rPr>
          <w:b/>
          <w:smallCaps/>
          <w:color w:val="E36C0A"/>
          <w:lang w:val="en-US"/>
        </w:rPr>
        <w:t>tive (project leader excluded)</w:t>
      </w:r>
    </w:p>
    <w:p w14:paraId="1A28DAA8" w14:textId="77777777" w:rsidR="006B4BAB" w:rsidRPr="004B187D" w:rsidRDefault="006B4BAB" w:rsidP="006B4BAB">
      <w:pPr>
        <w:suppressAutoHyphens w:val="0"/>
        <w:autoSpaceDN/>
        <w:spacing w:before="0" w:after="0"/>
        <w:textAlignment w:val="auto"/>
        <w:rPr>
          <w:lang w:val="en-US"/>
        </w:rPr>
      </w:pPr>
    </w:p>
    <w:tbl>
      <w:tblPr>
        <w:tblW w:w="9225" w:type="dxa"/>
        <w:jc w:val="center"/>
        <w:tblLayout w:type="fixed"/>
        <w:tblCellMar>
          <w:top w:w="57" w:type="dxa"/>
          <w:left w:w="57" w:type="dxa"/>
          <w:bottom w:w="57" w:type="dxa"/>
          <w:right w:w="57" w:type="dxa"/>
        </w:tblCellMar>
        <w:tblLook w:val="04A0" w:firstRow="1" w:lastRow="0" w:firstColumn="1" w:lastColumn="0" w:noHBand="0" w:noVBand="1"/>
      </w:tblPr>
      <w:tblGrid>
        <w:gridCol w:w="3130"/>
        <w:gridCol w:w="3402"/>
        <w:gridCol w:w="2693"/>
      </w:tblGrid>
      <w:tr w:rsidR="004B187D" w:rsidRPr="006B4BAB" w14:paraId="7A5B84A3" w14:textId="77777777" w:rsidTr="004B187D">
        <w:trPr>
          <w:trHeight w:val="255"/>
          <w:jc w:val="center"/>
        </w:trPr>
        <w:tc>
          <w:tcPr>
            <w:tcW w:w="3130" w:type="dxa"/>
            <w:tcBorders>
              <w:top w:val="single" w:sz="4" w:space="0" w:color="auto"/>
              <w:left w:val="single" w:sz="4" w:space="0" w:color="auto"/>
              <w:bottom w:val="single" w:sz="4" w:space="0" w:color="auto"/>
              <w:right w:val="single" w:sz="4" w:space="0" w:color="auto"/>
            </w:tcBorders>
            <w:noWrap/>
            <w:vAlign w:val="center"/>
            <w:hideMark/>
          </w:tcPr>
          <w:p w14:paraId="2C5928D6" w14:textId="1FB70E16" w:rsidR="004B187D" w:rsidRPr="004B187D" w:rsidRDefault="004B187D" w:rsidP="004B187D">
            <w:pPr>
              <w:suppressAutoHyphens w:val="0"/>
              <w:autoSpaceDN/>
              <w:spacing w:before="0" w:after="0"/>
              <w:jc w:val="center"/>
              <w:textAlignment w:val="auto"/>
              <w:rPr>
                <w:b/>
                <w:sz w:val="20"/>
                <w:lang w:val="en-US"/>
              </w:rPr>
            </w:pPr>
            <w:r w:rsidRPr="001513F8">
              <w:rPr>
                <w:b/>
                <w:sz w:val="20"/>
                <w:lang w:val="en-GB"/>
              </w:rPr>
              <w:t>Higher education and r</w:t>
            </w:r>
            <w:r w:rsidRPr="001513F8">
              <w:rPr>
                <w:b/>
                <w:sz w:val="20"/>
                <w:lang w:val="en-GB"/>
              </w:rPr>
              <w:t>e</w:t>
            </w:r>
            <w:r w:rsidRPr="001513F8">
              <w:rPr>
                <w:b/>
                <w:sz w:val="20"/>
                <w:lang w:val="en-GB"/>
              </w:rPr>
              <w:t>search establishments</w:t>
            </w:r>
          </w:p>
        </w:tc>
        <w:tc>
          <w:tcPr>
            <w:tcW w:w="3402" w:type="dxa"/>
            <w:tcBorders>
              <w:top w:val="single" w:sz="4" w:space="0" w:color="auto"/>
              <w:left w:val="nil"/>
              <w:bottom w:val="single" w:sz="4" w:space="0" w:color="auto"/>
              <w:right w:val="single" w:sz="4" w:space="0" w:color="auto"/>
            </w:tcBorders>
            <w:noWrap/>
            <w:vAlign w:val="center"/>
            <w:hideMark/>
          </w:tcPr>
          <w:p w14:paraId="7380705B" w14:textId="51C3A121" w:rsidR="004B187D" w:rsidRPr="006B4BAB" w:rsidRDefault="004B187D" w:rsidP="004B187D">
            <w:pPr>
              <w:suppressAutoHyphens w:val="0"/>
              <w:autoSpaceDN/>
              <w:spacing w:before="0" w:after="0"/>
              <w:jc w:val="center"/>
              <w:textAlignment w:val="auto"/>
              <w:rPr>
                <w:b/>
                <w:sz w:val="20"/>
              </w:rPr>
            </w:pPr>
            <w:r w:rsidRPr="001513F8">
              <w:rPr>
                <w:b/>
                <w:sz w:val="20"/>
                <w:lang w:val="en-GB"/>
              </w:rPr>
              <w:t>Research organisations</w:t>
            </w:r>
          </w:p>
        </w:tc>
        <w:tc>
          <w:tcPr>
            <w:tcW w:w="2693" w:type="dxa"/>
            <w:tcBorders>
              <w:top w:val="single" w:sz="4" w:space="0" w:color="auto"/>
              <w:left w:val="nil"/>
              <w:bottom w:val="single" w:sz="4" w:space="0" w:color="auto"/>
              <w:right w:val="single" w:sz="4" w:space="0" w:color="auto"/>
            </w:tcBorders>
            <w:vAlign w:val="center"/>
            <w:hideMark/>
          </w:tcPr>
          <w:p w14:paraId="2163525D" w14:textId="5718BDB5" w:rsidR="004B187D" w:rsidRPr="006B4BAB" w:rsidRDefault="004B187D" w:rsidP="004B187D">
            <w:pPr>
              <w:suppressAutoHyphens w:val="0"/>
              <w:autoSpaceDN/>
              <w:spacing w:before="0" w:after="0"/>
              <w:jc w:val="center"/>
              <w:textAlignment w:val="auto"/>
              <w:rPr>
                <w:b/>
                <w:sz w:val="20"/>
              </w:rPr>
            </w:pPr>
            <w:r w:rsidRPr="001513F8">
              <w:rPr>
                <w:b/>
                <w:sz w:val="20"/>
                <w:lang w:val="en-GB"/>
              </w:rPr>
              <w:t>Others</w:t>
            </w:r>
            <w:r w:rsidRPr="00992D34">
              <w:rPr>
                <w:b/>
                <w:sz w:val="20"/>
                <w:vertAlign w:val="superscript"/>
                <w:lang w:val="en-GB"/>
              </w:rPr>
              <w:footnoteReference w:id="5"/>
            </w:r>
          </w:p>
        </w:tc>
      </w:tr>
      <w:tr w:rsidR="006B4BAB" w:rsidRPr="006B4BAB" w14:paraId="5061C64E" w14:textId="77777777" w:rsidTr="004B187D">
        <w:trPr>
          <w:trHeight w:val="255"/>
          <w:jc w:val="center"/>
        </w:trPr>
        <w:tc>
          <w:tcPr>
            <w:tcW w:w="3130" w:type="dxa"/>
            <w:tcBorders>
              <w:top w:val="nil"/>
              <w:left w:val="single" w:sz="4" w:space="0" w:color="auto"/>
              <w:bottom w:val="single" w:sz="4" w:space="0" w:color="auto"/>
              <w:right w:val="single" w:sz="4" w:space="0" w:color="auto"/>
            </w:tcBorders>
            <w:noWrap/>
            <w:vAlign w:val="bottom"/>
          </w:tcPr>
          <w:p w14:paraId="23FC4CAA"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2115DB85"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5E9334E9" w14:textId="77777777" w:rsidR="006B4BAB" w:rsidRPr="006B4BAB" w:rsidRDefault="006B4BAB" w:rsidP="006B4BAB">
            <w:pPr>
              <w:suppressAutoHyphens w:val="0"/>
              <w:autoSpaceDN/>
              <w:spacing w:before="0" w:after="0"/>
              <w:textAlignment w:val="auto"/>
            </w:pPr>
          </w:p>
        </w:tc>
      </w:tr>
      <w:tr w:rsidR="006B4BAB" w:rsidRPr="006B4BAB" w14:paraId="466794CB" w14:textId="77777777" w:rsidTr="004B187D">
        <w:trPr>
          <w:trHeight w:val="255"/>
          <w:jc w:val="center"/>
        </w:trPr>
        <w:tc>
          <w:tcPr>
            <w:tcW w:w="3130" w:type="dxa"/>
            <w:tcBorders>
              <w:top w:val="nil"/>
              <w:left w:val="single" w:sz="4" w:space="0" w:color="auto"/>
              <w:bottom w:val="single" w:sz="4" w:space="0" w:color="auto"/>
              <w:right w:val="single" w:sz="4" w:space="0" w:color="auto"/>
            </w:tcBorders>
            <w:noWrap/>
            <w:vAlign w:val="bottom"/>
          </w:tcPr>
          <w:p w14:paraId="52017B3F"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1DE202B8"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028F16BA" w14:textId="77777777" w:rsidR="006B4BAB" w:rsidRPr="006B4BAB" w:rsidRDefault="006B4BAB" w:rsidP="006B4BAB">
            <w:pPr>
              <w:suppressAutoHyphens w:val="0"/>
              <w:autoSpaceDN/>
              <w:spacing w:before="0" w:after="0"/>
              <w:textAlignment w:val="auto"/>
            </w:pPr>
          </w:p>
        </w:tc>
      </w:tr>
      <w:tr w:rsidR="006B4BAB" w:rsidRPr="006B4BAB" w14:paraId="17989A61" w14:textId="77777777" w:rsidTr="004B187D">
        <w:trPr>
          <w:trHeight w:val="255"/>
          <w:jc w:val="center"/>
        </w:trPr>
        <w:tc>
          <w:tcPr>
            <w:tcW w:w="3130" w:type="dxa"/>
            <w:tcBorders>
              <w:top w:val="nil"/>
              <w:left w:val="single" w:sz="4" w:space="0" w:color="auto"/>
              <w:bottom w:val="single" w:sz="4" w:space="0" w:color="auto"/>
              <w:right w:val="single" w:sz="4" w:space="0" w:color="auto"/>
            </w:tcBorders>
            <w:noWrap/>
            <w:vAlign w:val="bottom"/>
          </w:tcPr>
          <w:p w14:paraId="0EC40492"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10F010D6"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64C29345" w14:textId="77777777" w:rsidR="006B4BAB" w:rsidRPr="006B4BAB" w:rsidRDefault="006B4BAB" w:rsidP="006B4BAB">
            <w:pPr>
              <w:suppressAutoHyphens w:val="0"/>
              <w:autoSpaceDN/>
              <w:spacing w:before="0" w:after="0"/>
              <w:textAlignment w:val="auto"/>
            </w:pPr>
          </w:p>
        </w:tc>
      </w:tr>
    </w:tbl>
    <w:p w14:paraId="54674CAF" w14:textId="77777777" w:rsidR="006B4BAB" w:rsidRPr="006B4BAB" w:rsidRDefault="006B4BAB" w:rsidP="006B4BAB">
      <w:pPr>
        <w:suppressAutoHyphens w:val="0"/>
        <w:autoSpaceDN/>
        <w:spacing w:before="0" w:after="0"/>
        <w:textAlignment w:val="auto"/>
      </w:pPr>
      <w:bookmarkStart w:id="6" w:name="_Toc290053546"/>
    </w:p>
    <w:p w14:paraId="0F544CC3" w14:textId="77777777" w:rsidR="004B187D" w:rsidRPr="00992D34" w:rsidRDefault="004B187D" w:rsidP="004B187D">
      <w:pPr>
        <w:pStyle w:val="Style1"/>
        <w:rPr>
          <w:lang w:val="en-GB"/>
        </w:rPr>
      </w:pPr>
      <w:bookmarkStart w:id="7" w:name="_Toc425347986"/>
      <w:r w:rsidRPr="001513F8">
        <w:rPr>
          <w:lang w:val="en-GB"/>
        </w:rPr>
        <w:t>List of partners external</w:t>
      </w:r>
      <w:r w:rsidRPr="001513F8">
        <w:rPr>
          <w:vertAlign w:val="superscript"/>
          <w:lang w:val="en-GB"/>
        </w:rPr>
        <w:footnoteReference w:id="6"/>
      </w:r>
      <w:r w:rsidRPr="001513F8">
        <w:rPr>
          <w:lang w:val="en-GB"/>
        </w:rPr>
        <w:t xml:space="preserve"> to the consortium leading the Initiative</w:t>
      </w:r>
      <w:bookmarkEnd w:id="7"/>
    </w:p>
    <w:p w14:paraId="03E3C9D4" w14:textId="77777777" w:rsidR="006B4BAB" w:rsidRPr="004B187D" w:rsidRDefault="006B4BAB" w:rsidP="006B4BAB">
      <w:pPr>
        <w:suppressAutoHyphens w:val="0"/>
        <w:autoSpaceDN/>
        <w:spacing w:before="0" w:after="0"/>
        <w:textAlignment w:val="auto"/>
        <w:rPr>
          <w:lang w:val="en-GB"/>
        </w:rPr>
      </w:pPr>
    </w:p>
    <w:tbl>
      <w:tblPr>
        <w:tblW w:w="9225" w:type="dxa"/>
        <w:jc w:val="center"/>
        <w:tblLayout w:type="fixed"/>
        <w:tblCellMar>
          <w:top w:w="57" w:type="dxa"/>
          <w:left w:w="57" w:type="dxa"/>
          <w:bottom w:w="57" w:type="dxa"/>
          <w:right w:w="57" w:type="dxa"/>
        </w:tblCellMar>
        <w:tblLook w:val="04A0" w:firstRow="1" w:lastRow="0" w:firstColumn="1" w:lastColumn="0" w:noHBand="0" w:noVBand="1"/>
      </w:tblPr>
      <w:tblGrid>
        <w:gridCol w:w="3130"/>
        <w:gridCol w:w="3402"/>
        <w:gridCol w:w="2693"/>
      </w:tblGrid>
      <w:tr w:rsidR="004B187D" w:rsidRPr="006B4BAB" w14:paraId="295A85E7" w14:textId="77777777" w:rsidTr="004B187D">
        <w:trPr>
          <w:trHeight w:val="255"/>
          <w:jc w:val="center"/>
        </w:trPr>
        <w:tc>
          <w:tcPr>
            <w:tcW w:w="3130" w:type="dxa"/>
            <w:tcBorders>
              <w:top w:val="single" w:sz="4" w:space="0" w:color="auto"/>
              <w:left w:val="single" w:sz="4" w:space="0" w:color="auto"/>
              <w:bottom w:val="single" w:sz="4" w:space="0" w:color="auto"/>
              <w:right w:val="single" w:sz="4" w:space="0" w:color="auto"/>
            </w:tcBorders>
            <w:noWrap/>
            <w:vAlign w:val="center"/>
            <w:hideMark/>
          </w:tcPr>
          <w:p w14:paraId="54C26E48" w14:textId="2C96BB69" w:rsidR="004B187D" w:rsidRPr="004B187D" w:rsidRDefault="004B187D" w:rsidP="004B187D">
            <w:pPr>
              <w:suppressAutoHyphens w:val="0"/>
              <w:autoSpaceDN/>
              <w:spacing w:before="0" w:after="0"/>
              <w:jc w:val="center"/>
              <w:textAlignment w:val="auto"/>
              <w:rPr>
                <w:b/>
                <w:sz w:val="20"/>
                <w:lang w:val="en-US"/>
              </w:rPr>
            </w:pPr>
            <w:r w:rsidRPr="001513F8">
              <w:rPr>
                <w:b/>
                <w:sz w:val="20"/>
                <w:lang w:val="en-GB"/>
              </w:rPr>
              <w:t>Higher education and r</w:t>
            </w:r>
            <w:r w:rsidRPr="001513F8">
              <w:rPr>
                <w:b/>
                <w:sz w:val="20"/>
                <w:lang w:val="en-GB"/>
              </w:rPr>
              <w:t>e</w:t>
            </w:r>
            <w:r w:rsidRPr="001513F8">
              <w:rPr>
                <w:b/>
                <w:sz w:val="20"/>
                <w:lang w:val="en-GB"/>
              </w:rPr>
              <w:t>search establishments and research organisations</w:t>
            </w:r>
          </w:p>
        </w:tc>
        <w:tc>
          <w:tcPr>
            <w:tcW w:w="3402" w:type="dxa"/>
            <w:tcBorders>
              <w:top w:val="single" w:sz="4" w:space="0" w:color="auto"/>
              <w:left w:val="nil"/>
              <w:bottom w:val="single" w:sz="4" w:space="0" w:color="auto"/>
              <w:right w:val="single" w:sz="4" w:space="0" w:color="auto"/>
            </w:tcBorders>
            <w:noWrap/>
            <w:vAlign w:val="center"/>
            <w:hideMark/>
          </w:tcPr>
          <w:p w14:paraId="420D96B3" w14:textId="7E157784" w:rsidR="004B187D" w:rsidRPr="006B4BAB" w:rsidRDefault="004B187D" w:rsidP="004B187D">
            <w:pPr>
              <w:suppressAutoHyphens w:val="0"/>
              <w:autoSpaceDN/>
              <w:spacing w:before="0" w:after="0"/>
              <w:jc w:val="center"/>
              <w:textAlignment w:val="auto"/>
              <w:rPr>
                <w:b/>
                <w:sz w:val="20"/>
              </w:rPr>
            </w:pPr>
            <w:r w:rsidRPr="001513F8">
              <w:rPr>
                <w:b/>
                <w:sz w:val="20"/>
                <w:lang w:val="en-GB"/>
              </w:rPr>
              <w:t>Socio-economic players</w:t>
            </w:r>
            <w:r w:rsidRPr="001513F8">
              <w:rPr>
                <w:b/>
                <w:sz w:val="20"/>
                <w:vertAlign w:val="superscript"/>
                <w:lang w:val="en-GB"/>
              </w:rPr>
              <w:footnoteReference w:id="7"/>
            </w:r>
          </w:p>
        </w:tc>
        <w:tc>
          <w:tcPr>
            <w:tcW w:w="2693" w:type="dxa"/>
            <w:tcBorders>
              <w:top w:val="single" w:sz="4" w:space="0" w:color="auto"/>
              <w:left w:val="nil"/>
              <w:bottom w:val="single" w:sz="4" w:space="0" w:color="auto"/>
              <w:right w:val="single" w:sz="4" w:space="0" w:color="auto"/>
            </w:tcBorders>
            <w:vAlign w:val="center"/>
            <w:hideMark/>
          </w:tcPr>
          <w:p w14:paraId="1E5B2300" w14:textId="6E77F633" w:rsidR="004B187D" w:rsidRPr="006B4BAB" w:rsidRDefault="004B187D" w:rsidP="004B187D">
            <w:pPr>
              <w:suppressAutoHyphens w:val="0"/>
              <w:autoSpaceDN/>
              <w:spacing w:before="0" w:after="0"/>
              <w:jc w:val="center"/>
              <w:textAlignment w:val="auto"/>
              <w:rPr>
                <w:b/>
                <w:sz w:val="20"/>
              </w:rPr>
            </w:pPr>
            <w:r w:rsidRPr="001513F8">
              <w:rPr>
                <w:b/>
                <w:sz w:val="20"/>
                <w:lang w:val="en-GB"/>
              </w:rPr>
              <w:t>Others</w:t>
            </w:r>
            <w:r w:rsidRPr="001513F8">
              <w:rPr>
                <w:b/>
                <w:sz w:val="20"/>
                <w:vertAlign w:val="superscript"/>
                <w:lang w:val="en-GB"/>
              </w:rPr>
              <w:footnoteReference w:id="8"/>
            </w:r>
          </w:p>
        </w:tc>
      </w:tr>
      <w:tr w:rsidR="006B4BAB" w:rsidRPr="006B4BAB" w14:paraId="3A303B5A" w14:textId="77777777" w:rsidTr="004B187D">
        <w:trPr>
          <w:trHeight w:val="255"/>
          <w:jc w:val="center"/>
        </w:trPr>
        <w:tc>
          <w:tcPr>
            <w:tcW w:w="3130" w:type="dxa"/>
            <w:tcBorders>
              <w:top w:val="nil"/>
              <w:left w:val="single" w:sz="4" w:space="0" w:color="auto"/>
              <w:bottom w:val="single" w:sz="4" w:space="0" w:color="auto"/>
              <w:right w:val="single" w:sz="4" w:space="0" w:color="auto"/>
            </w:tcBorders>
            <w:noWrap/>
            <w:vAlign w:val="bottom"/>
          </w:tcPr>
          <w:p w14:paraId="10CFACA9"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0A1F9CA6"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79C94A31" w14:textId="77777777" w:rsidR="006B4BAB" w:rsidRPr="006B4BAB" w:rsidRDefault="006B4BAB" w:rsidP="006B4BAB">
            <w:pPr>
              <w:suppressAutoHyphens w:val="0"/>
              <w:autoSpaceDN/>
              <w:spacing w:before="0" w:after="0"/>
              <w:textAlignment w:val="auto"/>
            </w:pPr>
          </w:p>
        </w:tc>
      </w:tr>
      <w:tr w:rsidR="006B4BAB" w:rsidRPr="006B4BAB" w14:paraId="5C45855C" w14:textId="77777777" w:rsidTr="004B187D">
        <w:trPr>
          <w:trHeight w:val="255"/>
          <w:jc w:val="center"/>
        </w:trPr>
        <w:tc>
          <w:tcPr>
            <w:tcW w:w="3130" w:type="dxa"/>
            <w:tcBorders>
              <w:top w:val="nil"/>
              <w:left w:val="single" w:sz="4" w:space="0" w:color="auto"/>
              <w:bottom w:val="single" w:sz="4" w:space="0" w:color="auto"/>
              <w:right w:val="single" w:sz="4" w:space="0" w:color="auto"/>
            </w:tcBorders>
            <w:noWrap/>
            <w:vAlign w:val="bottom"/>
          </w:tcPr>
          <w:p w14:paraId="6761C7C8"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2D3A2690"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2AE63329" w14:textId="77777777" w:rsidR="006B4BAB" w:rsidRPr="006B4BAB" w:rsidRDefault="006B4BAB" w:rsidP="006B4BAB">
            <w:pPr>
              <w:suppressAutoHyphens w:val="0"/>
              <w:autoSpaceDN/>
              <w:spacing w:before="0" w:after="0"/>
              <w:textAlignment w:val="auto"/>
            </w:pPr>
          </w:p>
        </w:tc>
      </w:tr>
      <w:tr w:rsidR="006B4BAB" w:rsidRPr="006B4BAB" w14:paraId="0240EC57" w14:textId="77777777" w:rsidTr="004B187D">
        <w:trPr>
          <w:trHeight w:val="255"/>
          <w:jc w:val="center"/>
        </w:trPr>
        <w:tc>
          <w:tcPr>
            <w:tcW w:w="3130" w:type="dxa"/>
            <w:tcBorders>
              <w:top w:val="nil"/>
              <w:left w:val="single" w:sz="4" w:space="0" w:color="auto"/>
              <w:bottom w:val="single" w:sz="4" w:space="0" w:color="auto"/>
              <w:right w:val="single" w:sz="4" w:space="0" w:color="auto"/>
            </w:tcBorders>
            <w:noWrap/>
            <w:vAlign w:val="bottom"/>
          </w:tcPr>
          <w:p w14:paraId="7219EF9D"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680A4807"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6D7A2741" w14:textId="77777777" w:rsidR="006B4BAB" w:rsidRPr="006B4BAB" w:rsidRDefault="006B4BAB" w:rsidP="006B4BAB">
            <w:pPr>
              <w:suppressAutoHyphens w:val="0"/>
              <w:autoSpaceDN/>
              <w:spacing w:before="0" w:after="0"/>
              <w:textAlignment w:val="auto"/>
            </w:pPr>
          </w:p>
        </w:tc>
      </w:tr>
    </w:tbl>
    <w:p w14:paraId="0FB785AC" w14:textId="77777777" w:rsidR="006B4BAB" w:rsidRPr="006B4BAB" w:rsidRDefault="006B4BAB" w:rsidP="006B4BAB">
      <w:pPr>
        <w:suppressAutoHyphens w:val="0"/>
        <w:autoSpaceDN/>
        <w:spacing w:before="0" w:after="0"/>
        <w:textAlignment w:val="auto"/>
      </w:pPr>
    </w:p>
    <w:bookmarkEnd w:id="6"/>
    <w:p w14:paraId="0E8FD694" w14:textId="2C3E10C7" w:rsidR="006B4BAB" w:rsidRPr="00295F88" w:rsidRDefault="006B4BAB" w:rsidP="00295F88">
      <w:pPr>
        <w:suppressAutoHyphens w:val="0"/>
        <w:autoSpaceDN/>
        <w:spacing w:before="0" w:after="0"/>
        <w:textAlignment w:val="auto"/>
        <w:rPr>
          <w:i/>
          <w:color w:val="7030A0"/>
        </w:rPr>
      </w:pPr>
      <w:r w:rsidRPr="006B4BAB">
        <w:br w:type="page"/>
      </w:r>
      <w:r w:rsidR="004B187D" w:rsidRPr="00992D34">
        <w:rPr>
          <w:b/>
          <w:i/>
          <w:smallCaps/>
          <w:color w:val="7030A0"/>
          <w:sz w:val="36"/>
          <w:lang w:val="en-GB"/>
        </w:rPr>
        <w:lastRenderedPageBreak/>
        <w:t xml:space="preserve">Table </w:t>
      </w:r>
      <w:r w:rsidR="004B187D">
        <w:rPr>
          <w:b/>
          <w:i/>
          <w:smallCaps/>
          <w:color w:val="7030A0"/>
          <w:sz w:val="36"/>
          <w:lang w:val="en-GB"/>
        </w:rPr>
        <w:t>of contents</w:t>
      </w:r>
    </w:p>
    <w:p w14:paraId="3F27B3FF" w14:textId="77777777" w:rsidR="006B4BAB" w:rsidRPr="006B4BAB" w:rsidRDefault="006B4BAB" w:rsidP="006B4BAB">
      <w:pPr>
        <w:suppressAutoHyphens w:val="0"/>
        <w:autoSpaceDN/>
        <w:spacing w:before="0" w:after="0"/>
        <w:textAlignment w:val="auto"/>
      </w:pPr>
    </w:p>
    <w:p w14:paraId="71311B5F" w14:textId="77777777" w:rsidR="006A45E3" w:rsidRPr="00A2035A" w:rsidRDefault="006B4BAB" w:rsidP="008D1C65">
      <w:pPr>
        <w:pStyle w:val="TM1"/>
        <w:tabs>
          <w:tab w:val="clear" w:pos="2132"/>
          <w:tab w:val="left" w:pos="851"/>
        </w:tabs>
        <w:rPr>
          <w:rFonts w:ascii="Calibri" w:hAnsi="Calibri"/>
          <w:b w:val="0"/>
          <w:caps w:val="0"/>
          <w:color w:val="auto"/>
          <w:sz w:val="22"/>
        </w:rPr>
      </w:pPr>
      <w:r w:rsidRPr="006B4BAB">
        <w:rPr>
          <w:rFonts w:cs="Arial"/>
          <w:smallCaps/>
          <w:color w:val="auto"/>
        </w:rPr>
        <w:fldChar w:fldCharType="begin"/>
      </w:r>
      <w:r w:rsidRPr="006B4BAB">
        <w:rPr>
          <w:rFonts w:cs="Arial"/>
          <w:smallCaps/>
          <w:color w:val="auto"/>
        </w:rPr>
        <w:instrText xml:space="preserve"> TOC \o "1-3" \h \z \u </w:instrText>
      </w:r>
      <w:r w:rsidRPr="006B4BAB">
        <w:rPr>
          <w:rFonts w:cs="Arial"/>
          <w:smallCaps/>
          <w:color w:val="auto"/>
        </w:rPr>
        <w:fldChar w:fldCharType="separate"/>
      </w:r>
      <w:hyperlink w:anchor="_Toc457568464" w:history="1">
        <w:r w:rsidR="006A45E3" w:rsidRPr="008902C7">
          <w:rPr>
            <w:rStyle w:val="Lienhypertexte"/>
          </w:rPr>
          <w:t>Résumé opérationnel</w:t>
        </w:r>
        <w:r w:rsidR="006A45E3">
          <w:rPr>
            <w:webHidden/>
          </w:rPr>
          <w:tab/>
        </w:r>
        <w:r w:rsidR="006A45E3">
          <w:rPr>
            <w:webHidden/>
          </w:rPr>
          <w:fldChar w:fldCharType="begin"/>
        </w:r>
        <w:r w:rsidR="006A45E3">
          <w:rPr>
            <w:webHidden/>
          </w:rPr>
          <w:instrText xml:space="preserve"> PAGEREF _Toc457568464 \h </w:instrText>
        </w:r>
        <w:r w:rsidR="006A45E3">
          <w:rPr>
            <w:webHidden/>
          </w:rPr>
        </w:r>
        <w:r w:rsidR="006A45E3">
          <w:rPr>
            <w:webHidden/>
          </w:rPr>
          <w:fldChar w:fldCharType="separate"/>
        </w:r>
        <w:r w:rsidR="006A45E3">
          <w:rPr>
            <w:webHidden/>
          </w:rPr>
          <w:t>6</w:t>
        </w:r>
        <w:r w:rsidR="006A45E3">
          <w:rPr>
            <w:webHidden/>
          </w:rPr>
          <w:fldChar w:fldCharType="end"/>
        </w:r>
      </w:hyperlink>
    </w:p>
    <w:p w14:paraId="03F3EE45" w14:textId="77777777" w:rsidR="006A45E3" w:rsidRPr="00A2035A" w:rsidRDefault="00881813" w:rsidP="008D1C65">
      <w:pPr>
        <w:pStyle w:val="TM1"/>
        <w:tabs>
          <w:tab w:val="clear" w:pos="2132"/>
          <w:tab w:val="left" w:pos="851"/>
        </w:tabs>
        <w:rPr>
          <w:rFonts w:ascii="Calibri" w:hAnsi="Calibri"/>
          <w:b w:val="0"/>
          <w:caps w:val="0"/>
          <w:color w:val="auto"/>
          <w:sz w:val="22"/>
        </w:rPr>
      </w:pPr>
      <w:hyperlink w:anchor="_Toc457568465" w:history="1">
        <w:r w:rsidR="006A45E3" w:rsidRPr="008902C7">
          <w:rPr>
            <w:rStyle w:val="Lienhypertexte"/>
          </w:rPr>
          <w:t>Executive summary</w:t>
        </w:r>
        <w:r w:rsidR="006A45E3">
          <w:rPr>
            <w:webHidden/>
          </w:rPr>
          <w:tab/>
        </w:r>
        <w:r w:rsidR="006A45E3">
          <w:rPr>
            <w:webHidden/>
          </w:rPr>
          <w:fldChar w:fldCharType="begin"/>
        </w:r>
        <w:r w:rsidR="006A45E3">
          <w:rPr>
            <w:webHidden/>
          </w:rPr>
          <w:instrText xml:space="preserve"> PAGEREF _Toc457568465 \h </w:instrText>
        </w:r>
        <w:r w:rsidR="006A45E3">
          <w:rPr>
            <w:webHidden/>
          </w:rPr>
        </w:r>
        <w:r w:rsidR="006A45E3">
          <w:rPr>
            <w:webHidden/>
          </w:rPr>
          <w:fldChar w:fldCharType="separate"/>
        </w:r>
        <w:r w:rsidR="006A45E3">
          <w:rPr>
            <w:webHidden/>
          </w:rPr>
          <w:t>6</w:t>
        </w:r>
        <w:r w:rsidR="006A45E3">
          <w:rPr>
            <w:webHidden/>
          </w:rPr>
          <w:fldChar w:fldCharType="end"/>
        </w:r>
      </w:hyperlink>
    </w:p>
    <w:p w14:paraId="40089021" w14:textId="77777777" w:rsidR="006A45E3" w:rsidRPr="00A2035A" w:rsidRDefault="00881813" w:rsidP="008D1C65">
      <w:pPr>
        <w:pStyle w:val="TM1"/>
        <w:tabs>
          <w:tab w:val="clear" w:pos="2132"/>
          <w:tab w:val="left" w:pos="851"/>
        </w:tabs>
        <w:rPr>
          <w:rFonts w:ascii="Calibri" w:hAnsi="Calibri"/>
          <w:b w:val="0"/>
          <w:caps w:val="0"/>
          <w:color w:val="auto"/>
          <w:sz w:val="22"/>
        </w:rPr>
      </w:pPr>
      <w:hyperlink w:anchor="_Toc457568466" w:history="1">
        <w:r w:rsidR="006A45E3" w:rsidRPr="008902C7">
          <w:rPr>
            <w:rStyle w:val="Lienhypertexte"/>
          </w:rPr>
          <w:t>1. Caractérisation du groupement</w:t>
        </w:r>
        <w:r w:rsidR="006A45E3">
          <w:rPr>
            <w:webHidden/>
          </w:rPr>
          <w:tab/>
        </w:r>
        <w:r w:rsidR="006A45E3">
          <w:rPr>
            <w:webHidden/>
          </w:rPr>
          <w:fldChar w:fldCharType="begin"/>
        </w:r>
        <w:r w:rsidR="006A45E3">
          <w:rPr>
            <w:webHidden/>
          </w:rPr>
          <w:instrText xml:space="preserve"> PAGEREF _Toc457568466 \h </w:instrText>
        </w:r>
        <w:r w:rsidR="006A45E3">
          <w:rPr>
            <w:webHidden/>
          </w:rPr>
        </w:r>
        <w:r w:rsidR="006A45E3">
          <w:rPr>
            <w:webHidden/>
          </w:rPr>
          <w:fldChar w:fldCharType="separate"/>
        </w:r>
        <w:r w:rsidR="006A45E3">
          <w:rPr>
            <w:webHidden/>
          </w:rPr>
          <w:t>7</w:t>
        </w:r>
        <w:r w:rsidR="006A45E3">
          <w:rPr>
            <w:webHidden/>
          </w:rPr>
          <w:fldChar w:fldCharType="end"/>
        </w:r>
      </w:hyperlink>
    </w:p>
    <w:p w14:paraId="238E0B45" w14:textId="77777777" w:rsidR="006A45E3" w:rsidRPr="00A2035A" w:rsidRDefault="00881813" w:rsidP="008D1C65">
      <w:pPr>
        <w:pStyle w:val="TM2"/>
        <w:tabs>
          <w:tab w:val="left" w:pos="851"/>
        </w:tabs>
        <w:rPr>
          <w:sz w:val="22"/>
          <w:szCs w:val="22"/>
        </w:rPr>
      </w:pPr>
      <w:hyperlink w:anchor="_Toc457568467" w:history="1">
        <w:r w:rsidR="006A45E3" w:rsidRPr="008902C7">
          <w:rPr>
            <w:rStyle w:val="Lienhypertexte"/>
          </w:rPr>
          <w:t>1.1 Présentation du porteur et de ses partenaires</w:t>
        </w:r>
        <w:r w:rsidR="006A45E3">
          <w:rPr>
            <w:webHidden/>
          </w:rPr>
          <w:tab/>
        </w:r>
        <w:r w:rsidR="006A45E3">
          <w:rPr>
            <w:webHidden/>
          </w:rPr>
          <w:fldChar w:fldCharType="begin"/>
        </w:r>
        <w:r w:rsidR="006A45E3">
          <w:rPr>
            <w:webHidden/>
          </w:rPr>
          <w:instrText xml:space="preserve"> PAGEREF _Toc457568467 \h </w:instrText>
        </w:r>
        <w:r w:rsidR="006A45E3">
          <w:rPr>
            <w:webHidden/>
          </w:rPr>
        </w:r>
        <w:r w:rsidR="006A45E3">
          <w:rPr>
            <w:webHidden/>
          </w:rPr>
          <w:fldChar w:fldCharType="separate"/>
        </w:r>
        <w:r w:rsidR="006A45E3">
          <w:rPr>
            <w:webHidden/>
          </w:rPr>
          <w:t>7</w:t>
        </w:r>
        <w:r w:rsidR="006A45E3">
          <w:rPr>
            <w:webHidden/>
          </w:rPr>
          <w:fldChar w:fldCharType="end"/>
        </w:r>
      </w:hyperlink>
    </w:p>
    <w:p w14:paraId="1B532245" w14:textId="77777777" w:rsidR="006A45E3" w:rsidRPr="00A2035A" w:rsidRDefault="00881813" w:rsidP="008D1C65">
      <w:pPr>
        <w:pStyle w:val="TM2"/>
        <w:tabs>
          <w:tab w:val="left" w:pos="851"/>
        </w:tabs>
        <w:rPr>
          <w:sz w:val="22"/>
          <w:szCs w:val="22"/>
        </w:rPr>
      </w:pPr>
      <w:hyperlink w:anchor="_Toc457568468" w:history="1">
        <w:r w:rsidR="006A45E3" w:rsidRPr="008902C7">
          <w:rPr>
            <w:rStyle w:val="Lienhypertexte"/>
          </w:rPr>
          <w:t>1.2 Projets lauréats du PIA</w:t>
        </w:r>
        <w:r w:rsidR="006A45E3">
          <w:rPr>
            <w:webHidden/>
          </w:rPr>
          <w:tab/>
        </w:r>
        <w:r w:rsidR="006A45E3">
          <w:rPr>
            <w:webHidden/>
          </w:rPr>
          <w:fldChar w:fldCharType="begin"/>
        </w:r>
        <w:r w:rsidR="006A45E3">
          <w:rPr>
            <w:webHidden/>
          </w:rPr>
          <w:instrText xml:space="preserve"> PAGEREF _Toc457568468 \h </w:instrText>
        </w:r>
        <w:r w:rsidR="006A45E3">
          <w:rPr>
            <w:webHidden/>
          </w:rPr>
        </w:r>
        <w:r w:rsidR="006A45E3">
          <w:rPr>
            <w:webHidden/>
          </w:rPr>
          <w:fldChar w:fldCharType="separate"/>
        </w:r>
        <w:r w:rsidR="006A45E3">
          <w:rPr>
            <w:webHidden/>
          </w:rPr>
          <w:t>7</w:t>
        </w:r>
        <w:r w:rsidR="006A45E3">
          <w:rPr>
            <w:webHidden/>
          </w:rPr>
          <w:fldChar w:fldCharType="end"/>
        </w:r>
      </w:hyperlink>
    </w:p>
    <w:p w14:paraId="5F56807D" w14:textId="77777777" w:rsidR="006A45E3" w:rsidRPr="00A2035A" w:rsidRDefault="00881813" w:rsidP="008D1C65">
      <w:pPr>
        <w:pStyle w:val="TM3"/>
        <w:tabs>
          <w:tab w:val="left" w:pos="851"/>
          <w:tab w:val="right" w:leader="dot" w:pos="9062"/>
        </w:tabs>
        <w:rPr>
          <w:noProof/>
        </w:rPr>
      </w:pPr>
      <w:hyperlink w:anchor="_Toc457568469" w:history="1">
        <w:r w:rsidR="006A45E3" w:rsidRPr="008902C7">
          <w:rPr>
            <w:rStyle w:val="Lienhypertexte"/>
            <w:noProof/>
          </w:rPr>
          <w:t>1) Laboratoires d’excellence sélectionnés gérés par l’Initiative</w:t>
        </w:r>
        <w:r w:rsidR="006A45E3">
          <w:rPr>
            <w:noProof/>
            <w:webHidden/>
          </w:rPr>
          <w:tab/>
        </w:r>
        <w:r w:rsidR="006A45E3">
          <w:rPr>
            <w:noProof/>
            <w:webHidden/>
          </w:rPr>
          <w:fldChar w:fldCharType="begin"/>
        </w:r>
        <w:r w:rsidR="006A45E3">
          <w:rPr>
            <w:noProof/>
            <w:webHidden/>
          </w:rPr>
          <w:instrText xml:space="preserve"> PAGEREF _Toc457568469 \h </w:instrText>
        </w:r>
        <w:r w:rsidR="006A45E3">
          <w:rPr>
            <w:noProof/>
            <w:webHidden/>
          </w:rPr>
        </w:r>
        <w:r w:rsidR="006A45E3">
          <w:rPr>
            <w:noProof/>
            <w:webHidden/>
          </w:rPr>
          <w:fldChar w:fldCharType="separate"/>
        </w:r>
        <w:r w:rsidR="006A45E3">
          <w:rPr>
            <w:noProof/>
            <w:webHidden/>
          </w:rPr>
          <w:t>7</w:t>
        </w:r>
        <w:r w:rsidR="006A45E3">
          <w:rPr>
            <w:noProof/>
            <w:webHidden/>
          </w:rPr>
          <w:fldChar w:fldCharType="end"/>
        </w:r>
      </w:hyperlink>
    </w:p>
    <w:p w14:paraId="148C29EF" w14:textId="77777777" w:rsidR="006A45E3" w:rsidRPr="00A2035A" w:rsidRDefault="00881813" w:rsidP="008D1C65">
      <w:pPr>
        <w:pStyle w:val="TM3"/>
        <w:tabs>
          <w:tab w:val="left" w:pos="851"/>
          <w:tab w:val="right" w:leader="dot" w:pos="9062"/>
        </w:tabs>
        <w:rPr>
          <w:noProof/>
        </w:rPr>
      </w:pPr>
      <w:hyperlink w:anchor="_Toc457568470" w:history="1">
        <w:r w:rsidR="006A45E3" w:rsidRPr="008902C7">
          <w:rPr>
            <w:rStyle w:val="Lienhypertexte"/>
            <w:noProof/>
          </w:rPr>
          <w:t>2) IDEFI sélectionnées gérées par l’Initiative</w:t>
        </w:r>
        <w:r w:rsidR="006A45E3">
          <w:rPr>
            <w:noProof/>
            <w:webHidden/>
          </w:rPr>
          <w:tab/>
        </w:r>
        <w:r w:rsidR="006A45E3">
          <w:rPr>
            <w:noProof/>
            <w:webHidden/>
          </w:rPr>
          <w:fldChar w:fldCharType="begin"/>
        </w:r>
        <w:r w:rsidR="006A45E3">
          <w:rPr>
            <w:noProof/>
            <w:webHidden/>
          </w:rPr>
          <w:instrText xml:space="preserve"> PAGEREF _Toc457568470 \h </w:instrText>
        </w:r>
        <w:r w:rsidR="006A45E3">
          <w:rPr>
            <w:noProof/>
            <w:webHidden/>
          </w:rPr>
        </w:r>
        <w:r w:rsidR="006A45E3">
          <w:rPr>
            <w:noProof/>
            <w:webHidden/>
          </w:rPr>
          <w:fldChar w:fldCharType="separate"/>
        </w:r>
        <w:r w:rsidR="006A45E3">
          <w:rPr>
            <w:noProof/>
            <w:webHidden/>
          </w:rPr>
          <w:t>8</w:t>
        </w:r>
        <w:r w:rsidR="006A45E3">
          <w:rPr>
            <w:noProof/>
            <w:webHidden/>
          </w:rPr>
          <w:fldChar w:fldCharType="end"/>
        </w:r>
      </w:hyperlink>
    </w:p>
    <w:p w14:paraId="6031663A" w14:textId="77777777" w:rsidR="006A45E3" w:rsidRPr="00A2035A" w:rsidRDefault="00881813" w:rsidP="008D1C65">
      <w:pPr>
        <w:pStyle w:val="TM3"/>
        <w:tabs>
          <w:tab w:val="left" w:pos="851"/>
          <w:tab w:val="right" w:leader="dot" w:pos="9062"/>
        </w:tabs>
        <w:rPr>
          <w:noProof/>
        </w:rPr>
      </w:pPr>
      <w:hyperlink w:anchor="_Toc457568471" w:history="1">
        <w:r w:rsidR="006A45E3" w:rsidRPr="008902C7">
          <w:rPr>
            <w:rStyle w:val="Lienhypertexte"/>
            <w:noProof/>
          </w:rPr>
          <w:t>3) Projets Investissements d’avenir sélectionnés, hors Labex et IDEFI, contribuant à la politique scientifique et de valorisation de l’Initiative</w:t>
        </w:r>
        <w:r w:rsidR="006A45E3">
          <w:rPr>
            <w:noProof/>
            <w:webHidden/>
          </w:rPr>
          <w:tab/>
        </w:r>
        <w:r w:rsidR="006A45E3">
          <w:rPr>
            <w:noProof/>
            <w:webHidden/>
          </w:rPr>
          <w:fldChar w:fldCharType="begin"/>
        </w:r>
        <w:r w:rsidR="006A45E3">
          <w:rPr>
            <w:noProof/>
            <w:webHidden/>
          </w:rPr>
          <w:instrText xml:space="preserve"> PAGEREF _Toc457568471 \h </w:instrText>
        </w:r>
        <w:r w:rsidR="006A45E3">
          <w:rPr>
            <w:noProof/>
            <w:webHidden/>
          </w:rPr>
        </w:r>
        <w:r w:rsidR="006A45E3">
          <w:rPr>
            <w:noProof/>
            <w:webHidden/>
          </w:rPr>
          <w:fldChar w:fldCharType="separate"/>
        </w:r>
        <w:r w:rsidR="006A45E3">
          <w:rPr>
            <w:noProof/>
            <w:webHidden/>
          </w:rPr>
          <w:t>8</w:t>
        </w:r>
        <w:r w:rsidR="006A45E3">
          <w:rPr>
            <w:noProof/>
            <w:webHidden/>
          </w:rPr>
          <w:fldChar w:fldCharType="end"/>
        </w:r>
      </w:hyperlink>
    </w:p>
    <w:p w14:paraId="622BA5F2" w14:textId="77777777" w:rsidR="006A45E3" w:rsidRPr="00A2035A" w:rsidRDefault="00881813" w:rsidP="008D1C65">
      <w:pPr>
        <w:pStyle w:val="TM3"/>
        <w:tabs>
          <w:tab w:val="left" w:pos="851"/>
          <w:tab w:val="right" w:leader="dot" w:pos="9062"/>
        </w:tabs>
        <w:rPr>
          <w:noProof/>
        </w:rPr>
      </w:pPr>
      <w:hyperlink w:anchor="_Toc457568472" w:history="1">
        <w:r w:rsidR="006A45E3" w:rsidRPr="008902C7">
          <w:rPr>
            <w:rStyle w:val="Lienhypertexte"/>
            <w:noProof/>
          </w:rPr>
          <w:t>4) Projets stratégiques de l’Initiative</w:t>
        </w:r>
        <w:r w:rsidR="006A45E3">
          <w:rPr>
            <w:noProof/>
            <w:webHidden/>
          </w:rPr>
          <w:tab/>
        </w:r>
        <w:r w:rsidR="006A45E3">
          <w:rPr>
            <w:noProof/>
            <w:webHidden/>
          </w:rPr>
          <w:fldChar w:fldCharType="begin"/>
        </w:r>
        <w:r w:rsidR="006A45E3">
          <w:rPr>
            <w:noProof/>
            <w:webHidden/>
          </w:rPr>
          <w:instrText xml:space="preserve"> PAGEREF _Toc457568472 \h </w:instrText>
        </w:r>
        <w:r w:rsidR="006A45E3">
          <w:rPr>
            <w:noProof/>
            <w:webHidden/>
          </w:rPr>
        </w:r>
        <w:r w:rsidR="006A45E3">
          <w:rPr>
            <w:noProof/>
            <w:webHidden/>
          </w:rPr>
          <w:fldChar w:fldCharType="separate"/>
        </w:r>
        <w:r w:rsidR="006A45E3">
          <w:rPr>
            <w:noProof/>
            <w:webHidden/>
          </w:rPr>
          <w:t>8</w:t>
        </w:r>
        <w:r w:rsidR="006A45E3">
          <w:rPr>
            <w:noProof/>
            <w:webHidden/>
          </w:rPr>
          <w:fldChar w:fldCharType="end"/>
        </w:r>
      </w:hyperlink>
    </w:p>
    <w:p w14:paraId="3F8A1DD0" w14:textId="77777777" w:rsidR="006A45E3" w:rsidRPr="00A2035A" w:rsidRDefault="00881813" w:rsidP="008D1C65">
      <w:pPr>
        <w:pStyle w:val="TM2"/>
        <w:tabs>
          <w:tab w:val="left" w:pos="851"/>
        </w:tabs>
        <w:rPr>
          <w:sz w:val="22"/>
          <w:szCs w:val="22"/>
        </w:rPr>
      </w:pPr>
      <w:hyperlink w:anchor="_Toc457568473" w:history="1">
        <w:r w:rsidR="006A45E3" w:rsidRPr="008902C7">
          <w:rPr>
            <w:rStyle w:val="Lienhypertexte"/>
          </w:rPr>
          <w:t>1.3 Forces et faiblesses</w:t>
        </w:r>
        <w:r w:rsidR="006A45E3">
          <w:rPr>
            <w:webHidden/>
          </w:rPr>
          <w:tab/>
        </w:r>
        <w:r w:rsidR="006A45E3">
          <w:rPr>
            <w:webHidden/>
          </w:rPr>
          <w:fldChar w:fldCharType="begin"/>
        </w:r>
        <w:r w:rsidR="006A45E3">
          <w:rPr>
            <w:webHidden/>
          </w:rPr>
          <w:instrText xml:space="preserve"> PAGEREF _Toc457568473 \h </w:instrText>
        </w:r>
        <w:r w:rsidR="006A45E3">
          <w:rPr>
            <w:webHidden/>
          </w:rPr>
        </w:r>
        <w:r w:rsidR="006A45E3">
          <w:rPr>
            <w:webHidden/>
          </w:rPr>
          <w:fldChar w:fldCharType="separate"/>
        </w:r>
        <w:r w:rsidR="006A45E3">
          <w:rPr>
            <w:webHidden/>
          </w:rPr>
          <w:t>8</w:t>
        </w:r>
        <w:r w:rsidR="006A45E3">
          <w:rPr>
            <w:webHidden/>
          </w:rPr>
          <w:fldChar w:fldCharType="end"/>
        </w:r>
      </w:hyperlink>
    </w:p>
    <w:p w14:paraId="30A699CB" w14:textId="77777777" w:rsidR="006A45E3" w:rsidRPr="00A2035A" w:rsidRDefault="00881813" w:rsidP="008D1C65">
      <w:pPr>
        <w:pStyle w:val="TM2"/>
        <w:tabs>
          <w:tab w:val="left" w:pos="851"/>
        </w:tabs>
        <w:rPr>
          <w:sz w:val="22"/>
          <w:szCs w:val="22"/>
        </w:rPr>
      </w:pPr>
      <w:hyperlink w:anchor="_Toc457568474" w:history="1">
        <w:r w:rsidR="006A45E3" w:rsidRPr="008902C7">
          <w:rPr>
            <w:rStyle w:val="Lienhypertexte"/>
          </w:rPr>
          <w:t>1.4 Exemples de partenariats socio-économiques</w:t>
        </w:r>
        <w:r w:rsidR="006A45E3">
          <w:rPr>
            <w:webHidden/>
          </w:rPr>
          <w:tab/>
        </w:r>
        <w:r w:rsidR="006A45E3">
          <w:rPr>
            <w:webHidden/>
          </w:rPr>
          <w:fldChar w:fldCharType="begin"/>
        </w:r>
        <w:r w:rsidR="006A45E3">
          <w:rPr>
            <w:webHidden/>
          </w:rPr>
          <w:instrText xml:space="preserve"> PAGEREF _Toc457568474 \h </w:instrText>
        </w:r>
        <w:r w:rsidR="006A45E3">
          <w:rPr>
            <w:webHidden/>
          </w:rPr>
        </w:r>
        <w:r w:rsidR="006A45E3">
          <w:rPr>
            <w:webHidden/>
          </w:rPr>
          <w:fldChar w:fldCharType="separate"/>
        </w:r>
        <w:r w:rsidR="006A45E3">
          <w:rPr>
            <w:webHidden/>
          </w:rPr>
          <w:t>9</w:t>
        </w:r>
        <w:r w:rsidR="006A45E3">
          <w:rPr>
            <w:webHidden/>
          </w:rPr>
          <w:fldChar w:fldCharType="end"/>
        </w:r>
      </w:hyperlink>
    </w:p>
    <w:p w14:paraId="0266C370" w14:textId="77777777" w:rsidR="006A45E3" w:rsidRPr="00A2035A" w:rsidRDefault="00881813" w:rsidP="008D1C65">
      <w:pPr>
        <w:pStyle w:val="TM1"/>
        <w:tabs>
          <w:tab w:val="clear" w:pos="2132"/>
          <w:tab w:val="left" w:pos="851"/>
        </w:tabs>
        <w:rPr>
          <w:rFonts w:ascii="Calibri" w:hAnsi="Calibri"/>
          <w:b w:val="0"/>
          <w:caps w:val="0"/>
          <w:color w:val="auto"/>
          <w:sz w:val="22"/>
        </w:rPr>
      </w:pPr>
      <w:hyperlink w:anchor="_Toc457568475" w:history="1">
        <w:r w:rsidR="006A45E3" w:rsidRPr="008902C7">
          <w:rPr>
            <w:rStyle w:val="Lienhypertexte"/>
          </w:rPr>
          <w:t>2. Ambition de l’Initiative</w:t>
        </w:r>
        <w:r w:rsidR="006A45E3">
          <w:rPr>
            <w:webHidden/>
          </w:rPr>
          <w:tab/>
        </w:r>
        <w:r w:rsidR="006A45E3">
          <w:rPr>
            <w:webHidden/>
          </w:rPr>
          <w:fldChar w:fldCharType="begin"/>
        </w:r>
        <w:r w:rsidR="006A45E3">
          <w:rPr>
            <w:webHidden/>
          </w:rPr>
          <w:instrText xml:space="preserve"> PAGEREF _Toc457568475 \h </w:instrText>
        </w:r>
        <w:r w:rsidR="006A45E3">
          <w:rPr>
            <w:webHidden/>
          </w:rPr>
        </w:r>
        <w:r w:rsidR="006A45E3">
          <w:rPr>
            <w:webHidden/>
          </w:rPr>
          <w:fldChar w:fldCharType="separate"/>
        </w:r>
        <w:r w:rsidR="006A45E3">
          <w:rPr>
            <w:webHidden/>
          </w:rPr>
          <w:t>9</w:t>
        </w:r>
        <w:r w:rsidR="006A45E3">
          <w:rPr>
            <w:webHidden/>
          </w:rPr>
          <w:fldChar w:fldCharType="end"/>
        </w:r>
      </w:hyperlink>
    </w:p>
    <w:p w14:paraId="3B644620" w14:textId="77777777" w:rsidR="006A45E3" w:rsidRPr="00A2035A" w:rsidRDefault="00881813" w:rsidP="008D1C65">
      <w:pPr>
        <w:pStyle w:val="TM1"/>
        <w:tabs>
          <w:tab w:val="clear" w:pos="2132"/>
          <w:tab w:val="left" w:pos="851"/>
        </w:tabs>
        <w:rPr>
          <w:rFonts w:ascii="Calibri" w:hAnsi="Calibri"/>
          <w:b w:val="0"/>
          <w:caps w:val="0"/>
          <w:color w:val="auto"/>
          <w:sz w:val="22"/>
        </w:rPr>
      </w:pPr>
      <w:hyperlink w:anchor="_Toc457568476" w:history="1">
        <w:r w:rsidR="006A45E3" w:rsidRPr="008902C7">
          <w:rPr>
            <w:rStyle w:val="Lienhypertexte"/>
          </w:rPr>
          <w:t>3. Déploiement du projet</w:t>
        </w:r>
        <w:r w:rsidR="006A45E3">
          <w:rPr>
            <w:webHidden/>
          </w:rPr>
          <w:tab/>
        </w:r>
        <w:r w:rsidR="006A45E3">
          <w:rPr>
            <w:webHidden/>
          </w:rPr>
          <w:fldChar w:fldCharType="begin"/>
        </w:r>
        <w:r w:rsidR="006A45E3">
          <w:rPr>
            <w:webHidden/>
          </w:rPr>
          <w:instrText xml:space="preserve"> PAGEREF _Toc457568476 \h </w:instrText>
        </w:r>
        <w:r w:rsidR="006A45E3">
          <w:rPr>
            <w:webHidden/>
          </w:rPr>
        </w:r>
        <w:r w:rsidR="006A45E3">
          <w:rPr>
            <w:webHidden/>
          </w:rPr>
          <w:fldChar w:fldCharType="separate"/>
        </w:r>
        <w:r w:rsidR="006A45E3">
          <w:rPr>
            <w:webHidden/>
          </w:rPr>
          <w:t>9</w:t>
        </w:r>
        <w:r w:rsidR="006A45E3">
          <w:rPr>
            <w:webHidden/>
          </w:rPr>
          <w:fldChar w:fldCharType="end"/>
        </w:r>
      </w:hyperlink>
    </w:p>
    <w:p w14:paraId="10E31A70" w14:textId="77777777" w:rsidR="006A45E3" w:rsidRPr="00A2035A" w:rsidRDefault="00881813" w:rsidP="008D1C65">
      <w:pPr>
        <w:pStyle w:val="TM2"/>
        <w:tabs>
          <w:tab w:val="left" w:pos="851"/>
        </w:tabs>
        <w:rPr>
          <w:sz w:val="22"/>
          <w:szCs w:val="22"/>
        </w:rPr>
      </w:pPr>
      <w:hyperlink w:anchor="_Toc457568477" w:history="1">
        <w:r w:rsidR="006A45E3" w:rsidRPr="008902C7">
          <w:rPr>
            <w:rStyle w:val="Lienhypertexte"/>
          </w:rPr>
          <w:t>3.1 Axes stratégiques</w:t>
        </w:r>
        <w:r w:rsidR="006A45E3">
          <w:rPr>
            <w:webHidden/>
          </w:rPr>
          <w:tab/>
        </w:r>
        <w:r w:rsidR="006A45E3">
          <w:rPr>
            <w:webHidden/>
          </w:rPr>
          <w:fldChar w:fldCharType="begin"/>
        </w:r>
        <w:r w:rsidR="006A45E3">
          <w:rPr>
            <w:webHidden/>
          </w:rPr>
          <w:instrText xml:space="preserve"> PAGEREF _Toc457568477 \h </w:instrText>
        </w:r>
        <w:r w:rsidR="006A45E3">
          <w:rPr>
            <w:webHidden/>
          </w:rPr>
        </w:r>
        <w:r w:rsidR="006A45E3">
          <w:rPr>
            <w:webHidden/>
          </w:rPr>
          <w:fldChar w:fldCharType="separate"/>
        </w:r>
        <w:r w:rsidR="006A45E3">
          <w:rPr>
            <w:webHidden/>
          </w:rPr>
          <w:t>10</w:t>
        </w:r>
        <w:r w:rsidR="006A45E3">
          <w:rPr>
            <w:webHidden/>
          </w:rPr>
          <w:fldChar w:fldCharType="end"/>
        </w:r>
      </w:hyperlink>
    </w:p>
    <w:p w14:paraId="7379F8E0" w14:textId="77777777" w:rsidR="006A45E3" w:rsidRPr="00A2035A" w:rsidRDefault="00881813" w:rsidP="008D1C65">
      <w:pPr>
        <w:pStyle w:val="TM2"/>
        <w:tabs>
          <w:tab w:val="left" w:pos="851"/>
        </w:tabs>
        <w:rPr>
          <w:sz w:val="22"/>
          <w:szCs w:val="22"/>
        </w:rPr>
      </w:pPr>
      <w:hyperlink w:anchor="_Toc457568478" w:history="1">
        <w:r w:rsidR="006A45E3" w:rsidRPr="008902C7">
          <w:rPr>
            <w:rStyle w:val="Lienhypertexte"/>
          </w:rPr>
          <w:t>3.2 Actions</w:t>
        </w:r>
        <w:r w:rsidR="006A45E3">
          <w:rPr>
            <w:webHidden/>
          </w:rPr>
          <w:tab/>
        </w:r>
        <w:r w:rsidR="006A45E3">
          <w:rPr>
            <w:webHidden/>
          </w:rPr>
          <w:fldChar w:fldCharType="begin"/>
        </w:r>
        <w:r w:rsidR="006A45E3">
          <w:rPr>
            <w:webHidden/>
          </w:rPr>
          <w:instrText xml:space="preserve"> PAGEREF _Toc457568478 \h </w:instrText>
        </w:r>
        <w:r w:rsidR="006A45E3">
          <w:rPr>
            <w:webHidden/>
          </w:rPr>
        </w:r>
        <w:r w:rsidR="006A45E3">
          <w:rPr>
            <w:webHidden/>
          </w:rPr>
          <w:fldChar w:fldCharType="separate"/>
        </w:r>
        <w:r w:rsidR="006A45E3">
          <w:rPr>
            <w:webHidden/>
          </w:rPr>
          <w:t>10</w:t>
        </w:r>
        <w:r w:rsidR="006A45E3">
          <w:rPr>
            <w:webHidden/>
          </w:rPr>
          <w:fldChar w:fldCharType="end"/>
        </w:r>
      </w:hyperlink>
    </w:p>
    <w:p w14:paraId="294DA070" w14:textId="77777777" w:rsidR="006A45E3" w:rsidRPr="00A2035A" w:rsidRDefault="00881813" w:rsidP="008D1C65">
      <w:pPr>
        <w:pStyle w:val="TM2"/>
        <w:tabs>
          <w:tab w:val="left" w:pos="851"/>
        </w:tabs>
        <w:rPr>
          <w:sz w:val="22"/>
          <w:szCs w:val="22"/>
        </w:rPr>
      </w:pPr>
      <w:hyperlink w:anchor="_Toc457568479" w:history="1">
        <w:r w:rsidR="006A45E3" w:rsidRPr="008902C7">
          <w:rPr>
            <w:rStyle w:val="Lienhypertexte"/>
          </w:rPr>
          <w:t>3.3 Trajectoire</w:t>
        </w:r>
        <w:r w:rsidR="006A45E3">
          <w:rPr>
            <w:webHidden/>
          </w:rPr>
          <w:tab/>
        </w:r>
        <w:r w:rsidR="006A45E3">
          <w:rPr>
            <w:webHidden/>
          </w:rPr>
          <w:fldChar w:fldCharType="begin"/>
        </w:r>
        <w:r w:rsidR="006A45E3">
          <w:rPr>
            <w:webHidden/>
          </w:rPr>
          <w:instrText xml:space="preserve"> PAGEREF _Toc457568479 \h </w:instrText>
        </w:r>
        <w:r w:rsidR="006A45E3">
          <w:rPr>
            <w:webHidden/>
          </w:rPr>
        </w:r>
        <w:r w:rsidR="006A45E3">
          <w:rPr>
            <w:webHidden/>
          </w:rPr>
          <w:fldChar w:fldCharType="separate"/>
        </w:r>
        <w:r w:rsidR="006A45E3">
          <w:rPr>
            <w:webHidden/>
          </w:rPr>
          <w:t>11</w:t>
        </w:r>
        <w:r w:rsidR="006A45E3">
          <w:rPr>
            <w:webHidden/>
          </w:rPr>
          <w:fldChar w:fldCharType="end"/>
        </w:r>
      </w:hyperlink>
    </w:p>
    <w:p w14:paraId="2210B44B" w14:textId="77777777" w:rsidR="006A45E3" w:rsidRPr="00A2035A" w:rsidRDefault="00881813" w:rsidP="008D1C65">
      <w:pPr>
        <w:pStyle w:val="TM3"/>
        <w:tabs>
          <w:tab w:val="left" w:pos="851"/>
          <w:tab w:val="right" w:leader="dot" w:pos="9062"/>
        </w:tabs>
        <w:rPr>
          <w:noProof/>
        </w:rPr>
      </w:pPr>
      <w:hyperlink w:anchor="_Toc457568480" w:history="1">
        <w:r w:rsidR="006A45E3" w:rsidRPr="008902C7">
          <w:rPr>
            <w:rStyle w:val="Lienhypertexte"/>
            <w:noProof/>
          </w:rPr>
          <w:t>1) Cadre général</w:t>
        </w:r>
        <w:r w:rsidR="006A45E3">
          <w:rPr>
            <w:noProof/>
            <w:webHidden/>
          </w:rPr>
          <w:tab/>
        </w:r>
        <w:r w:rsidR="006A45E3">
          <w:rPr>
            <w:noProof/>
            <w:webHidden/>
          </w:rPr>
          <w:fldChar w:fldCharType="begin"/>
        </w:r>
        <w:r w:rsidR="006A45E3">
          <w:rPr>
            <w:noProof/>
            <w:webHidden/>
          </w:rPr>
          <w:instrText xml:space="preserve"> PAGEREF _Toc457568480 \h </w:instrText>
        </w:r>
        <w:r w:rsidR="006A45E3">
          <w:rPr>
            <w:noProof/>
            <w:webHidden/>
          </w:rPr>
        </w:r>
        <w:r w:rsidR="006A45E3">
          <w:rPr>
            <w:noProof/>
            <w:webHidden/>
          </w:rPr>
          <w:fldChar w:fldCharType="separate"/>
        </w:r>
        <w:r w:rsidR="006A45E3">
          <w:rPr>
            <w:noProof/>
            <w:webHidden/>
          </w:rPr>
          <w:t>11</w:t>
        </w:r>
        <w:r w:rsidR="006A45E3">
          <w:rPr>
            <w:noProof/>
            <w:webHidden/>
          </w:rPr>
          <w:fldChar w:fldCharType="end"/>
        </w:r>
      </w:hyperlink>
    </w:p>
    <w:p w14:paraId="75E15F49" w14:textId="77777777" w:rsidR="006A45E3" w:rsidRPr="00A2035A" w:rsidRDefault="00881813" w:rsidP="008D1C65">
      <w:pPr>
        <w:pStyle w:val="TM3"/>
        <w:tabs>
          <w:tab w:val="left" w:pos="851"/>
          <w:tab w:val="right" w:leader="dot" w:pos="9062"/>
        </w:tabs>
        <w:rPr>
          <w:noProof/>
        </w:rPr>
      </w:pPr>
      <w:hyperlink w:anchor="_Toc457568481" w:history="1">
        <w:r w:rsidR="006A45E3" w:rsidRPr="008902C7">
          <w:rPr>
            <w:rStyle w:val="Lienhypertexte"/>
            <w:noProof/>
          </w:rPr>
          <w:t>2) Points forts – évolution projetée dans le temps</w:t>
        </w:r>
        <w:r w:rsidR="006A45E3">
          <w:rPr>
            <w:noProof/>
            <w:webHidden/>
          </w:rPr>
          <w:tab/>
        </w:r>
        <w:r w:rsidR="006A45E3">
          <w:rPr>
            <w:noProof/>
            <w:webHidden/>
          </w:rPr>
          <w:fldChar w:fldCharType="begin"/>
        </w:r>
        <w:r w:rsidR="006A45E3">
          <w:rPr>
            <w:noProof/>
            <w:webHidden/>
          </w:rPr>
          <w:instrText xml:space="preserve"> PAGEREF _Toc457568481 \h </w:instrText>
        </w:r>
        <w:r w:rsidR="006A45E3">
          <w:rPr>
            <w:noProof/>
            <w:webHidden/>
          </w:rPr>
        </w:r>
        <w:r w:rsidR="006A45E3">
          <w:rPr>
            <w:noProof/>
            <w:webHidden/>
          </w:rPr>
          <w:fldChar w:fldCharType="separate"/>
        </w:r>
        <w:r w:rsidR="006A45E3">
          <w:rPr>
            <w:noProof/>
            <w:webHidden/>
          </w:rPr>
          <w:t>11</w:t>
        </w:r>
        <w:r w:rsidR="006A45E3">
          <w:rPr>
            <w:noProof/>
            <w:webHidden/>
          </w:rPr>
          <w:fldChar w:fldCharType="end"/>
        </w:r>
      </w:hyperlink>
    </w:p>
    <w:p w14:paraId="62115CA4" w14:textId="77777777" w:rsidR="006A45E3" w:rsidRPr="00A2035A" w:rsidRDefault="00881813" w:rsidP="008D1C65">
      <w:pPr>
        <w:pStyle w:val="TM2"/>
        <w:tabs>
          <w:tab w:val="left" w:pos="851"/>
        </w:tabs>
        <w:rPr>
          <w:sz w:val="22"/>
          <w:szCs w:val="22"/>
        </w:rPr>
      </w:pPr>
      <w:hyperlink w:anchor="_Toc457568482" w:history="1">
        <w:r w:rsidR="006A45E3" w:rsidRPr="008902C7">
          <w:rPr>
            <w:rStyle w:val="Lienhypertexte"/>
          </w:rPr>
          <w:t>3.4 Moyens</w:t>
        </w:r>
        <w:r w:rsidR="006A45E3">
          <w:rPr>
            <w:webHidden/>
          </w:rPr>
          <w:tab/>
        </w:r>
        <w:r w:rsidR="006A45E3">
          <w:rPr>
            <w:webHidden/>
          </w:rPr>
          <w:fldChar w:fldCharType="begin"/>
        </w:r>
        <w:r w:rsidR="006A45E3">
          <w:rPr>
            <w:webHidden/>
          </w:rPr>
          <w:instrText xml:space="preserve"> PAGEREF _Toc457568482 \h </w:instrText>
        </w:r>
        <w:r w:rsidR="006A45E3">
          <w:rPr>
            <w:webHidden/>
          </w:rPr>
        </w:r>
        <w:r w:rsidR="006A45E3">
          <w:rPr>
            <w:webHidden/>
          </w:rPr>
          <w:fldChar w:fldCharType="separate"/>
        </w:r>
        <w:r w:rsidR="006A45E3">
          <w:rPr>
            <w:webHidden/>
          </w:rPr>
          <w:t>11</w:t>
        </w:r>
        <w:r w:rsidR="006A45E3">
          <w:rPr>
            <w:webHidden/>
          </w:rPr>
          <w:fldChar w:fldCharType="end"/>
        </w:r>
      </w:hyperlink>
    </w:p>
    <w:p w14:paraId="4F1BF9C9" w14:textId="77777777" w:rsidR="006A45E3" w:rsidRPr="00A2035A" w:rsidRDefault="00881813" w:rsidP="008D1C65">
      <w:pPr>
        <w:pStyle w:val="TM2"/>
        <w:tabs>
          <w:tab w:val="left" w:pos="851"/>
        </w:tabs>
        <w:rPr>
          <w:sz w:val="22"/>
          <w:szCs w:val="22"/>
        </w:rPr>
      </w:pPr>
      <w:hyperlink w:anchor="_Toc457568483" w:history="1">
        <w:r w:rsidR="006A45E3" w:rsidRPr="008902C7">
          <w:rPr>
            <w:rStyle w:val="Lienhypertexte"/>
          </w:rPr>
          <w:t>3.5 Ressources humaines</w:t>
        </w:r>
        <w:r w:rsidR="006A45E3">
          <w:rPr>
            <w:webHidden/>
          </w:rPr>
          <w:tab/>
        </w:r>
        <w:r w:rsidR="006A45E3">
          <w:rPr>
            <w:webHidden/>
          </w:rPr>
          <w:fldChar w:fldCharType="begin"/>
        </w:r>
        <w:r w:rsidR="006A45E3">
          <w:rPr>
            <w:webHidden/>
          </w:rPr>
          <w:instrText xml:space="preserve"> PAGEREF _Toc457568483 \h </w:instrText>
        </w:r>
        <w:r w:rsidR="006A45E3">
          <w:rPr>
            <w:webHidden/>
          </w:rPr>
        </w:r>
        <w:r w:rsidR="006A45E3">
          <w:rPr>
            <w:webHidden/>
          </w:rPr>
          <w:fldChar w:fldCharType="separate"/>
        </w:r>
        <w:r w:rsidR="006A45E3">
          <w:rPr>
            <w:webHidden/>
          </w:rPr>
          <w:t>12</w:t>
        </w:r>
        <w:r w:rsidR="006A45E3">
          <w:rPr>
            <w:webHidden/>
          </w:rPr>
          <w:fldChar w:fldCharType="end"/>
        </w:r>
      </w:hyperlink>
    </w:p>
    <w:p w14:paraId="7F4A77AC" w14:textId="77777777" w:rsidR="006A45E3" w:rsidRPr="00A2035A" w:rsidRDefault="00881813" w:rsidP="008D1C65">
      <w:pPr>
        <w:pStyle w:val="TM2"/>
        <w:tabs>
          <w:tab w:val="left" w:pos="851"/>
        </w:tabs>
        <w:rPr>
          <w:sz w:val="22"/>
          <w:szCs w:val="22"/>
        </w:rPr>
      </w:pPr>
      <w:hyperlink w:anchor="_Toc457568484" w:history="1">
        <w:r w:rsidR="006A45E3" w:rsidRPr="008902C7">
          <w:rPr>
            <w:rStyle w:val="Lienhypertexte"/>
          </w:rPr>
          <w:t>3.6 Principaux engagements</w:t>
        </w:r>
        <w:r w:rsidR="006A45E3">
          <w:rPr>
            <w:webHidden/>
          </w:rPr>
          <w:tab/>
        </w:r>
        <w:r w:rsidR="006A45E3">
          <w:rPr>
            <w:webHidden/>
          </w:rPr>
          <w:fldChar w:fldCharType="begin"/>
        </w:r>
        <w:r w:rsidR="006A45E3">
          <w:rPr>
            <w:webHidden/>
          </w:rPr>
          <w:instrText xml:space="preserve"> PAGEREF _Toc457568484 \h </w:instrText>
        </w:r>
        <w:r w:rsidR="006A45E3">
          <w:rPr>
            <w:webHidden/>
          </w:rPr>
        </w:r>
        <w:r w:rsidR="006A45E3">
          <w:rPr>
            <w:webHidden/>
          </w:rPr>
          <w:fldChar w:fldCharType="separate"/>
        </w:r>
        <w:r w:rsidR="006A45E3">
          <w:rPr>
            <w:webHidden/>
          </w:rPr>
          <w:t>12</w:t>
        </w:r>
        <w:r w:rsidR="006A45E3">
          <w:rPr>
            <w:webHidden/>
          </w:rPr>
          <w:fldChar w:fldCharType="end"/>
        </w:r>
      </w:hyperlink>
    </w:p>
    <w:p w14:paraId="66DDF1A6" w14:textId="77777777" w:rsidR="006A45E3" w:rsidRPr="00A2035A" w:rsidRDefault="00881813" w:rsidP="008D1C65">
      <w:pPr>
        <w:pStyle w:val="TM2"/>
        <w:tabs>
          <w:tab w:val="left" w:pos="851"/>
        </w:tabs>
        <w:rPr>
          <w:sz w:val="22"/>
          <w:szCs w:val="22"/>
        </w:rPr>
      </w:pPr>
      <w:hyperlink w:anchor="_Toc457568485" w:history="1">
        <w:r w:rsidR="006A45E3" w:rsidRPr="008902C7">
          <w:rPr>
            <w:rStyle w:val="Lienhypertexte"/>
          </w:rPr>
          <w:t>3.7 Évolution des partenariats socio-économiques</w:t>
        </w:r>
        <w:r w:rsidR="006A45E3">
          <w:rPr>
            <w:webHidden/>
          </w:rPr>
          <w:tab/>
        </w:r>
        <w:r w:rsidR="006A45E3">
          <w:rPr>
            <w:webHidden/>
          </w:rPr>
          <w:fldChar w:fldCharType="begin"/>
        </w:r>
        <w:r w:rsidR="006A45E3">
          <w:rPr>
            <w:webHidden/>
          </w:rPr>
          <w:instrText xml:space="preserve"> PAGEREF _Toc457568485 \h </w:instrText>
        </w:r>
        <w:r w:rsidR="006A45E3">
          <w:rPr>
            <w:webHidden/>
          </w:rPr>
        </w:r>
        <w:r w:rsidR="006A45E3">
          <w:rPr>
            <w:webHidden/>
          </w:rPr>
          <w:fldChar w:fldCharType="separate"/>
        </w:r>
        <w:r w:rsidR="006A45E3">
          <w:rPr>
            <w:webHidden/>
          </w:rPr>
          <w:t>12</w:t>
        </w:r>
        <w:r w:rsidR="006A45E3">
          <w:rPr>
            <w:webHidden/>
          </w:rPr>
          <w:fldChar w:fldCharType="end"/>
        </w:r>
      </w:hyperlink>
    </w:p>
    <w:p w14:paraId="6B8C6A5C" w14:textId="77777777" w:rsidR="006A45E3" w:rsidRPr="00A2035A" w:rsidRDefault="00881813" w:rsidP="008D1C65">
      <w:pPr>
        <w:pStyle w:val="TM1"/>
        <w:tabs>
          <w:tab w:val="clear" w:pos="2132"/>
          <w:tab w:val="left" w:pos="851"/>
        </w:tabs>
        <w:rPr>
          <w:rFonts w:ascii="Calibri" w:hAnsi="Calibri"/>
          <w:b w:val="0"/>
          <w:caps w:val="0"/>
          <w:color w:val="auto"/>
          <w:sz w:val="22"/>
        </w:rPr>
      </w:pPr>
      <w:hyperlink w:anchor="_Toc457568486" w:history="1">
        <w:r w:rsidR="006A45E3" w:rsidRPr="008902C7">
          <w:rPr>
            <w:rStyle w:val="Lienhypertexte"/>
          </w:rPr>
          <w:t>4. Gouvernance, organisation et pilotage</w:t>
        </w:r>
        <w:r w:rsidR="006A45E3">
          <w:rPr>
            <w:webHidden/>
          </w:rPr>
          <w:tab/>
        </w:r>
        <w:r w:rsidR="006A45E3">
          <w:rPr>
            <w:webHidden/>
          </w:rPr>
          <w:fldChar w:fldCharType="begin"/>
        </w:r>
        <w:r w:rsidR="006A45E3">
          <w:rPr>
            <w:webHidden/>
          </w:rPr>
          <w:instrText xml:space="preserve"> PAGEREF _Toc457568486 \h </w:instrText>
        </w:r>
        <w:r w:rsidR="006A45E3">
          <w:rPr>
            <w:webHidden/>
          </w:rPr>
        </w:r>
        <w:r w:rsidR="006A45E3">
          <w:rPr>
            <w:webHidden/>
          </w:rPr>
          <w:fldChar w:fldCharType="separate"/>
        </w:r>
        <w:r w:rsidR="006A45E3">
          <w:rPr>
            <w:webHidden/>
          </w:rPr>
          <w:t>12</w:t>
        </w:r>
        <w:r w:rsidR="006A45E3">
          <w:rPr>
            <w:webHidden/>
          </w:rPr>
          <w:fldChar w:fldCharType="end"/>
        </w:r>
      </w:hyperlink>
    </w:p>
    <w:p w14:paraId="04D92B56" w14:textId="77777777" w:rsidR="006A45E3" w:rsidRPr="00A2035A" w:rsidRDefault="00881813" w:rsidP="008D1C65">
      <w:pPr>
        <w:pStyle w:val="TM1"/>
        <w:tabs>
          <w:tab w:val="clear" w:pos="2132"/>
          <w:tab w:val="left" w:pos="851"/>
        </w:tabs>
        <w:rPr>
          <w:rFonts w:ascii="Calibri" w:hAnsi="Calibri"/>
          <w:b w:val="0"/>
          <w:caps w:val="0"/>
          <w:color w:val="auto"/>
          <w:sz w:val="22"/>
        </w:rPr>
      </w:pPr>
      <w:hyperlink w:anchor="_Toc457568487" w:history="1">
        <w:r w:rsidR="006A45E3" w:rsidRPr="008902C7">
          <w:rPr>
            <w:rStyle w:val="Lienhypertexte"/>
          </w:rPr>
          <w:t>Formulaire d’engagement</w:t>
        </w:r>
        <w:r w:rsidR="006A45E3">
          <w:rPr>
            <w:webHidden/>
          </w:rPr>
          <w:tab/>
        </w:r>
        <w:r w:rsidR="006A45E3">
          <w:rPr>
            <w:webHidden/>
          </w:rPr>
          <w:fldChar w:fldCharType="begin"/>
        </w:r>
        <w:r w:rsidR="006A45E3">
          <w:rPr>
            <w:webHidden/>
          </w:rPr>
          <w:instrText xml:space="preserve"> PAGEREF _Toc457568487 \h </w:instrText>
        </w:r>
        <w:r w:rsidR="006A45E3">
          <w:rPr>
            <w:webHidden/>
          </w:rPr>
        </w:r>
        <w:r w:rsidR="006A45E3">
          <w:rPr>
            <w:webHidden/>
          </w:rPr>
          <w:fldChar w:fldCharType="separate"/>
        </w:r>
        <w:r w:rsidR="006A45E3">
          <w:rPr>
            <w:webHidden/>
          </w:rPr>
          <w:t>14</w:t>
        </w:r>
        <w:r w:rsidR="006A45E3">
          <w:rPr>
            <w:webHidden/>
          </w:rPr>
          <w:fldChar w:fldCharType="end"/>
        </w:r>
      </w:hyperlink>
    </w:p>
    <w:p w14:paraId="1A60228A" w14:textId="77777777" w:rsidR="006B4BAB" w:rsidRPr="006B4BAB" w:rsidRDefault="006B4BAB" w:rsidP="008D1C65">
      <w:pPr>
        <w:tabs>
          <w:tab w:val="left" w:pos="851"/>
        </w:tabs>
        <w:suppressAutoHyphens w:val="0"/>
        <w:autoSpaceDN/>
        <w:spacing w:before="0" w:after="0"/>
        <w:textAlignment w:val="auto"/>
      </w:pPr>
      <w:r w:rsidRPr="006B4BAB">
        <w:rPr>
          <w:bCs/>
        </w:rPr>
        <w:fldChar w:fldCharType="end"/>
      </w:r>
    </w:p>
    <w:p w14:paraId="7DDFA6FB" w14:textId="77777777" w:rsidR="004B187D" w:rsidRPr="00992D34" w:rsidRDefault="006B4BAB" w:rsidP="008D1C65">
      <w:pPr>
        <w:pStyle w:val="Titre1"/>
        <w:numPr>
          <w:ilvl w:val="0"/>
          <w:numId w:val="0"/>
        </w:numPr>
        <w:tabs>
          <w:tab w:val="left" w:pos="851"/>
        </w:tabs>
      </w:pPr>
      <w:r w:rsidRPr="004B187D">
        <w:rPr>
          <w:lang w:val="en-US"/>
        </w:rPr>
        <w:br w:type="page"/>
      </w:r>
      <w:bookmarkStart w:id="8" w:name="_Toc425359404"/>
      <w:r w:rsidR="004B187D" w:rsidRPr="00992D34">
        <w:lastRenderedPageBreak/>
        <w:t xml:space="preserve">Résumé </w:t>
      </w:r>
      <w:proofErr w:type="spellStart"/>
      <w:r w:rsidR="004B187D" w:rsidRPr="00992D34">
        <w:t>opérationnel</w:t>
      </w:r>
      <w:bookmarkEnd w:id="8"/>
      <w:proofErr w:type="spellEnd"/>
      <w:r w:rsidR="004B187D" w:rsidRPr="00992D34">
        <w:t xml:space="preserve"> </w:t>
      </w:r>
    </w:p>
    <w:p w14:paraId="0815DD27" w14:textId="77777777" w:rsidR="004B187D" w:rsidRPr="00992D34" w:rsidRDefault="004B187D" w:rsidP="004B187D">
      <w:pPr>
        <w:pStyle w:val="Consigne"/>
        <w:rPr>
          <w:lang w:val="en-GB"/>
        </w:rPr>
      </w:pPr>
      <w:r>
        <w:rPr>
          <w:lang w:val="en-GB"/>
        </w:rPr>
        <w:t>In French</w:t>
      </w:r>
      <w:r w:rsidRPr="00992D34">
        <w:rPr>
          <w:lang w:val="en-GB"/>
        </w:rPr>
        <w:t xml:space="preserve"> – </w:t>
      </w:r>
      <w:r w:rsidRPr="001513F8">
        <w:rPr>
          <w:lang w:val="en-GB"/>
        </w:rPr>
        <w:t xml:space="preserve">3 pages </w:t>
      </w:r>
      <w:r>
        <w:rPr>
          <w:lang w:val="en-GB"/>
        </w:rPr>
        <w:t>at the most</w:t>
      </w:r>
      <w:r w:rsidRPr="001513F8">
        <w:rPr>
          <w:lang w:val="en-GB"/>
        </w:rPr>
        <w:t>, 12-point character font, single line spacing</w:t>
      </w:r>
    </w:p>
    <w:p w14:paraId="49D1DF49" w14:textId="77777777" w:rsidR="004B187D" w:rsidRPr="00992D34" w:rsidRDefault="004B187D" w:rsidP="004B187D">
      <w:pPr>
        <w:rPr>
          <w:lang w:val="en-GB"/>
        </w:rPr>
      </w:pPr>
    </w:p>
    <w:p w14:paraId="136FBD41" w14:textId="77777777" w:rsidR="004B187D" w:rsidRPr="00992D34" w:rsidRDefault="004B187D" w:rsidP="004B187D">
      <w:pPr>
        <w:pStyle w:val="Titre1"/>
        <w:numPr>
          <w:ilvl w:val="0"/>
          <w:numId w:val="0"/>
        </w:numPr>
      </w:pPr>
      <w:bookmarkStart w:id="9" w:name="_Toc425359405"/>
      <w:r w:rsidRPr="00992D34">
        <w:t>Executive summary</w:t>
      </w:r>
      <w:bookmarkEnd w:id="9"/>
      <w:r w:rsidRPr="00992D34">
        <w:t xml:space="preserve"> </w:t>
      </w:r>
    </w:p>
    <w:p w14:paraId="4BD0EF75" w14:textId="77777777" w:rsidR="004B187D" w:rsidRDefault="004B187D" w:rsidP="004B187D">
      <w:pPr>
        <w:pStyle w:val="Consigne"/>
        <w:rPr>
          <w:lang w:val="en-GB"/>
        </w:rPr>
      </w:pPr>
      <w:r w:rsidRPr="001513F8">
        <w:rPr>
          <w:lang w:val="en-GB"/>
        </w:rPr>
        <w:t xml:space="preserve">In </w:t>
      </w:r>
      <w:r>
        <w:rPr>
          <w:lang w:val="en-GB"/>
        </w:rPr>
        <w:t>English</w:t>
      </w:r>
      <w:r w:rsidRPr="001513F8">
        <w:rPr>
          <w:lang w:val="en-GB"/>
        </w:rPr>
        <w:t xml:space="preserve"> – 3 pages at the most, 12-point character font, single line spacing</w:t>
      </w:r>
    </w:p>
    <w:p w14:paraId="13A91E33" w14:textId="77777777" w:rsidR="004B187D" w:rsidRPr="00992D34" w:rsidRDefault="006B4BAB" w:rsidP="004B187D">
      <w:pPr>
        <w:pStyle w:val="Titre1"/>
        <w:numPr>
          <w:ilvl w:val="0"/>
          <w:numId w:val="4"/>
        </w:numPr>
      </w:pPr>
      <w:r w:rsidRPr="004B187D">
        <w:br w:type="page"/>
      </w:r>
      <w:bookmarkStart w:id="10" w:name="_Toc399845600"/>
      <w:bookmarkStart w:id="11" w:name="_Toc425359406"/>
      <w:r w:rsidR="004B187D" w:rsidRPr="004B187D">
        <w:lastRenderedPageBreak/>
        <w:t>Attributes of the consortium</w:t>
      </w:r>
      <w:bookmarkEnd w:id="10"/>
      <w:bookmarkEnd w:id="11"/>
    </w:p>
    <w:p w14:paraId="59F84C63" w14:textId="77777777" w:rsidR="004B187D" w:rsidRPr="001513F8" w:rsidRDefault="004B187D" w:rsidP="004B187D">
      <w:pPr>
        <w:pStyle w:val="Consigne"/>
        <w:rPr>
          <w:lang w:val="en-GB"/>
        </w:rPr>
      </w:pPr>
      <w:r w:rsidRPr="001513F8">
        <w:rPr>
          <w:lang w:val="en-GB"/>
        </w:rPr>
        <w:t>This part aims to describe the consortium at the time of submission. It must summarize the assets and achievements: excellence scope in terms of research, strengths in terms of education, international visibility, intensity of the partnerships for research as well as education, and with the economic as well as the social and cultural sectors, outstanding and distinctive innovations in each of these fields, etc.</w:t>
      </w:r>
    </w:p>
    <w:p w14:paraId="25976535" w14:textId="77777777" w:rsidR="004B187D" w:rsidRPr="001513F8" w:rsidRDefault="004B187D" w:rsidP="004B187D">
      <w:pPr>
        <w:pStyle w:val="Consigne"/>
        <w:rPr>
          <w:lang w:val="en-GB"/>
        </w:rPr>
      </w:pPr>
      <w:r w:rsidRPr="001513F8">
        <w:rPr>
          <w:lang w:val="en-GB"/>
        </w:rPr>
        <w:t>This part should also thereafter enable the consortium to identify its assets and weaknesses, and/or untapped potential justifying the choices and prioritization presented in the project.</w:t>
      </w:r>
    </w:p>
    <w:p w14:paraId="234178BE" w14:textId="25ABAA3E" w:rsidR="00295F88" w:rsidRPr="004B187D" w:rsidRDefault="004B187D" w:rsidP="004B187D">
      <w:pPr>
        <w:pStyle w:val="Consigne"/>
        <w:rPr>
          <w:lang w:val="en-GB"/>
        </w:rPr>
      </w:pPr>
      <w:r w:rsidRPr="001513F8">
        <w:rPr>
          <w:lang w:val="en-GB"/>
        </w:rPr>
        <w:t>It is important to note that past achievements are an excellent way to substantiate both level of ambition and sequencing described respectively in parts 2 and 3.</w:t>
      </w:r>
    </w:p>
    <w:p w14:paraId="6092CC56" w14:textId="77777777" w:rsidR="004B187D" w:rsidRPr="00992D34" w:rsidRDefault="004B187D" w:rsidP="004B187D">
      <w:pPr>
        <w:pStyle w:val="Titre2"/>
        <w:rPr>
          <w:lang w:val="en-GB"/>
        </w:rPr>
      </w:pPr>
      <w:bookmarkStart w:id="12" w:name="_Toc399845601"/>
      <w:bookmarkStart w:id="13" w:name="_Toc425359407"/>
      <w:r w:rsidRPr="001513F8">
        <w:rPr>
          <w:lang w:val="en-US"/>
        </w:rPr>
        <w:t>Presentation of the project leader and partners</w:t>
      </w:r>
      <w:bookmarkEnd w:id="12"/>
      <w:bookmarkEnd w:id="13"/>
    </w:p>
    <w:p w14:paraId="7AB5F5ED" w14:textId="77777777" w:rsidR="004B187D" w:rsidRPr="001513F8" w:rsidRDefault="004B187D" w:rsidP="004B187D">
      <w:pPr>
        <w:pStyle w:val="Consigne"/>
        <w:rPr>
          <w:lang w:val="en-GB"/>
        </w:rPr>
      </w:pPr>
      <w:r w:rsidRPr="001513F8">
        <w:rPr>
          <w:lang w:val="en-GB"/>
        </w:rPr>
        <w:t>This paragraph shall present the institutions and partnerships of the Initiative.</w:t>
      </w:r>
    </w:p>
    <w:p w14:paraId="31A87A83" w14:textId="77777777" w:rsidR="004B187D" w:rsidRDefault="004B187D" w:rsidP="004B187D">
      <w:pPr>
        <w:pStyle w:val="Consigne"/>
        <w:rPr>
          <w:lang w:val="en-GB"/>
        </w:rPr>
      </w:pPr>
      <w:r w:rsidRPr="001513F8">
        <w:rPr>
          <w:lang w:val="en-GB"/>
        </w:rPr>
        <w:t>The attributes shall include notably data, indicators and results of the analyses and evaluations available at the national level (AERES</w:t>
      </w:r>
      <w:r>
        <w:rPr>
          <w:lang w:val="en-GB"/>
        </w:rPr>
        <w:t xml:space="preserve"> or HCERES reports</w:t>
      </w:r>
      <w:r w:rsidRPr="001513F8">
        <w:rPr>
          <w:lang w:val="en-GB"/>
        </w:rPr>
        <w:t>, OST</w:t>
      </w:r>
      <w:r>
        <w:rPr>
          <w:lang w:val="en-GB"/>
        </w:rPr>
        <w:t xml:space="preserve"> data, STRATER etc.</w:t>
      </w:r>
      <w:r w:rsidRPr="001513F8">
        <w:rPr>
          <w:lang w:val="en-GB"/>
        </w:rPr>
        <w:t>).</w:t>
      </w:r>
    </w:p>
    <w:p w14:paraId="167778EE" w14:textId="77777777" w:rsidR="006B4BAB" w:rsidRPr="004B187D" w:rsidRDefault="006B4BAB" w:rsidP="006B4BAB">
      <w:pPr>
        <w:suppressAutoHyphens w:val="0"/>
        <w:autoSpaceDN/>
        <w:spacing w:before="0" w:after="0"/>
        <w:textAlignment w:val="auto"/>
        <w:rPr>
          <w:lang w:val="en-GB"/>
        </w:rPr>
      </w:pPr>
    </w:p>
    <w:p w14:paraId="033023D8" w14:textId="77777777" w:rsidR="004B187D" w:rsidRPr="00992D34" w:rsidRDefault="004B187D" w:rsidP="004B187D">
      <w:pPr>
        <w:pStyle w:val="Titre2"/>
        <w:rPr>
          <w:lang w:val="en-GB"/>
        </w:rPr>
      </w:pPr>
      <w:bookmarkStart w:id="14" w:name="_Toc424129815"/>
      <w:bookmarkStart w:id="15" w:name="_Toc425347971"/>
      <w:bookmarkStart w:id="16" w:name="_Toc425359408"/>
      <w:bookmarkStart w:id="17" w:name="_Toc457568469"/>
      <w:r w:rsidRPr="001513F8">
        <w:rPr>
          <w:lang w:val="en-GB"/>
        </w:rPr>
        <w:t>Selected PIA (Investments of the Future) Programme</w:t>
      </w:r>
      <w:bookmarkEnd w:id="14"/>
      <w:r w:rsidRPr="001513F8">
        <w:rPr>
          <w:lang w:val="en-GB"/>
        </w:rPr>
        <w:t xml:space="preserve"> projects</w:t>
      </w:r>
      <w:bookmarkEnd w:id="15"/>
      <w:bookmarkEnd w:id="16"/>
    </w:p>
    <w:p w14:paraId="68DBB623" w14:textId="77777777" w:rsidR="004B187D" w:rsidRPr="00992D34" w:rsidRDefault="004B187D" w:rsidP="004B187D">
      <w:pPr>
        <w:pStyle w:val="Consigne"/>
        <w:rPr>
          <w:lang w:val="en-GB"/>
        </w:rPr>
      </w:pPr>
      <w:r w:rsidRPr="001513F8">
        <w:rPr>
          <w:i/>
          <w:lang w:val="en-US"/>
        </w:rPr>
        <w:t>The projects listed below should be related to the site of the Initiative. Generally, they contribute to the consortium’s reputation and one or several members play a significant role within the projects</w:t>
      </w:r>
      <w:r>
        <w:rPr>
          <w:i/>
          <w:lang w:val="en-US"/>
        </w:rPr>
        <w:t>.</w:t>
      </w:r>
    </w:p>
    <w:p w14:paraId="4FC4F0E5" w14:textId="177ECA8A" w:rsidR="004B187D" w:rsidRPr="00992D34" w:rsidRDefault="004B187D" w:rsidP="004B187D">
      <w:pPr>
        <w:pStyle w:val="Titre3"/>
        <w:rPr>
          <w:lang w:val="en-GB"/>
        </w:rPr>
      </w:pPr>
      <w:bookmarkStart w:id="18" w:name="_Toc425359409"/>
      <w:bookmarkEnd w:id="17"/>
      <w:r w:rsidRPr="003E4CA6">
        <w:rPr>
          <w:lang w:val="en-GB"/>
        </w:rPr>
        <w:t>Selected</w:t>
      </w:r>
      <w:r>
        <w:rPr>
          <w:lang w:val="en-US"/>
        </w:rPr>
        <w:t xml:space="preserve"> </w:t>
      </w:r>
      <w:proofErr w:type="spellStart"/>
      <w:r>
        <w:rPr>
          <w:lang w:val="en-US"/>
        </w:rPr>
        <w:t>LABEX</w:t>
      </w:r>
      <w:r w:rsidRPr="00866FA1">
        <w:rPr>
          <w:lang w:val="en-US"/>
        </w:rPr>
        <w:t>es</w:t>
      </w:r>
      <w:proofErr w:type="spellEnd"/>
      <w:r w:rsidRPr="003E4CA6">
        <w:rPr>
          <w:lang w:val="en-GB"/>
        </w:rPr>
        <w:t xml:space="preserve"> managed</w:t>
      </w:r>
      <w:r w:rsidRPr="00866FA1">
        <w:rPr>
          <w:lang w:val="en-US"/>
        </w:rPr>
        <w:t xml:space="preserve"> by the Initiative</w:t>
      </w:r>
      <w:bookmarkEnd w:id="18"/>
    </w:p>
    <w:p w14:paraId="7B2B1973" w14:textId="7D4DAE4D" w:rsidR="0061672B" w:rsidRPr="004B187D" w:rsidRDefault="004B187D" w:rsidP="004B187D">
      <w:pPr>
        <w:pStyle w:val="Consigne"/>
        <w:rPr>
          <w:noProof/>
          <w:lang w:val="en-US"/>
        </w:rPr>
      </w:pPr>
      <w:r w:rsidRPr="004B187D">
        <w:rPr>
          <w:lang w:val="en-US"/>
        </w:rPr>
        <w:t xml:space="preserve">Copy here the </w:t>
      </w:r>
      <w:r>
        <w:rPr>
          <w:lang w:val="en-US"/>
        </w:rPr>
        <w:t xml:space="preserve">corresponding </w:t>
      </w:r>
      <w:r w:rsidRPr="004B187D">
        <w:rPr>
          <w:lang w:val="en-US"/>
        </w:rPr>
        <w:t>tab</w:t>
      </w:r>
      <w:r>
        <w:rPr>
          <w:lang w:val="en-US"/>
        </w:rPr>
        <w:t>le of the section 2 of the second part of the document</w:t>
      </w:r>
      <w:r w:rsidRPr="004B187D">
        <w:rPr>
          <w:lang w:val="en-US"/>
        </w:rPr>
        <w:t xml:space="preserve"> </w:t>
      </w:r>
      <w:r>
        <w:rPr>
          <w:lang w:val="en-US"/>
        </w:rPr>
        <w:t>delta</w:t>
      </w:r>
      <w:r w:rsidRPr="004B187D">
        <w:rPr>
          <w:lang w:val="en-US"/>
        </w:rPr>
        <w:t>.</w:t>
      </w:r>
    </w:p>
    <w:p w14:paraId="3F7C47B0" w14:textId="77777777" w:rsidR="006B4BAB" w:rsidRPr="004B187D" w:rsidRDefault="006B4BAB" w:rsidP="006B4BAB">
      <w:pPr>
        <w:suppressAutoHyphens w:val="0"/>
        <w:autoSpaceDN/>
        <w:spacing w:before="0" w:after="0"/>
        <w:textAlignment w:val="auto"/>
        <w:rPr>
          <w:lang w:val="en-US"/>
        </w:rPr>
      </w:pPr>
    </w:p>
    <w:p w14:paraId="1DD70EF8" w14:textId="76C267E3" w:rsidR="006B4BAB" w:rsidRPr="004B187D" w:rsidRDefault="004B187D" w:rsidP="00D10D41">
      <w:pPr>
        <w:pStyle w:val="Titre3"/>
        <w:rPr>
          <w:lang w:val="en-US"/>
        </w:rPr>
      </w:pPr>
      <w:bookmarkStart w:id="19" w:name="_Toc425359410"/>
      <w:r w:rsidRPr="003E4CA6">
        <w:rPr>
          <w:lang w:val="en-GB"/>
        </w:rPr>
        <w:t>Selected</w:t>
      </w:r>
      <w:r w:rsidRPr="00866FA1">
        <w:rPr>
          <w:lang w:val="en-US"/>
        </w:rPr>
        <w:t xml:space="preserve"> I</w:t>
      </w:r>
      <w:r>
        <w:rPr>
          <w:lang w:val="en-US"/>
        </w:rPr>
        <w:t>DEFI</w:t>
      </w:r>
      <w:r w:rsidRPr="00866FA1">
        <w:rPr>
          <w:lang w:val="en-US"/>
        </w:rPr>
        <w:t>s</w:t>
      </w:r>
      <w:r w:rsidRPr="003E4CA6">
        <w:rPr>
          <w:lang w:val="en-GB"/>
        </w:rPr>
        <w:t xml:space="preserve"> managed</w:t>
      </w:r>
      <w:r w:rsidRPr="00866FA1">
        <w:rPr>
          <w:lang w:val="en-US"/>
        </w:rPr>
        <w:t xml:space="preserve"> by the Initiative</w:t>
      </w:r>
      <w:bookmarkEnd w:id="19"/>
    </w:p>
    <w:p w14:paraId="5E660660" w14:textId="4FB77F4A" w:rsidR="0061672B" w:rsidRPr="004B187D" w:rsidRDefault="004B187D" w:rsidP="0061672B">
      <w:pPr>
        <w:pStyle w:val="Consigne"/>
        <w:rPr>
          <w:noProof/>
          <w:lang w:val="en-US"/>
        </w:rPr>
      </w:pPr>
      <w:r w:rsidRPr="004B187D">
        <w:rPr>
          <w:lang w:val="en-US"/>
        </w:rPr>
        <w:t xml:space="preserve">Copy here the </w:t>
      </w:r>
      <w:r>
        <w:rPr>
          <w:lang w:val="en-US"/>
        </w:rPr>
        <w:t xml:space="preserve">corresponding </w:t>
      </w:r>
      <w:r w:rsidRPr="004B187D">
        <w:rPr>
          <w:lang w:val="en-US"/>
        </w:rPr>
        <w:t>tab</w:t>
      </w:r>
      <w:r>
        <w:rPr>
          <w:lang w:val="en-US"/>
        </w:rPr>
        <w:t>le of the section 2 of the second part of the document</w:t>
      </w:r>
      <w:r w:rsidRPr="004B187D">
        <w:rPr>
          <w:lang w:val="en-US"/>
        </w:rPr>
        <w:t xml:space="preserve"> </w:t>
      </w:r>
      <w:r>
        <w:rPr>
          <w:lang w:val="en-US"/>
        </w:rPr>
        <w:t>delta</w:t>
      </w:r>
      <w:r w:rsidRPr="004B187D">
        <w:rPr>
          <w:lang w:val="en-US"/>
        </w:rPr>
        <w:t>.</w:t>
      </w:r>
    </w:p>
    <w:p w14:paraId="0B0F7941" w14:textId="77777777" w:rsidR="006B4BAB" w:rsidRPr="004B187D" w:rsidRDefault="006B4BAB" w:rsidP="006B4BAB">
      <w:pPr>
        <w:suppressAutoHyphens w:val="0"/>
        <w:autoSpaceDN/>
        <w:spacing w:before="0" w:after="0"/>
        <w:textAlignment w:val="auto"/>
        <w:rPr>
          <w:lang w:val="en-US"/>
        </w:rPr>
      </w:pPr>
    </w:p>
    <w:p w14:paraId="6BAB6710" w14:textId="5142FD2F" w:rsidR="006B4BAB" w:rsidRPr="004B187D" w:rsidRDefault="004B187D" w:rsidP="00D10D41">
      <w:pPr>
        <w:pStyle w:val="Titre3"/>
        <w:rPr>
          <w:lang w:val="en-US"/>
        </w:rPr>
      </w:pPr>
      <w:bookmarkStart w:id="20" w:name="_Toc425359411"/>
      <w:r w:rsidRPr="008261E6">
        <w:rPr>
          <w:lang w:val="en-GB"/>
        </w:rPr>
        <w:t>Selected Investments of the Future projects contributing to the scientific and results exploitation policy of the Initiative</w:t>
      </w:r>
      <w:bookmarkEnd w:id="20"/>
    </w:p>
    <w:p w14:paraId="1524ECE7" w14:textId="6264A7AB" w:rsidR="004B187D" w:rsidRDefault="002B264A" w:rsidP="004B187D">
      <w:pPr>
        <w:pStyle w:val="Consigne"/>
        <w:rPr>
          <w:lang w:val="en-GB"/>
        </w:rPr>
      </w:pPr>
      <w:bookmarkStart w:id="21" w:name="_Toc457568472"/>
      <w:r>
        <w:rPr>
          <w:lang w:val="en-GB"/>
        </w:rPr>
        <w:t>Copy here the tables</w:t>
      </w:r>
      <w:r w:rsidR="004B187D">
        <w:rPr>
          <w:lang w:val="en-GB"/>
        </w:rPr>
        <w:t xml:space="preserve"> provided in the section 2 of the second part of the document delta.</w:t>
      </w:r>
    </w:p>
    <w:p w14:paraId="0E53C46B" w14:textId="77777777" w:rsidR="004B187D" w:rsidRPr="004B187D" w:rsidRDefault="004B187D" w:rsidP="004B187D">
      <w:pPr>
        <w:rPr>
          <w:lang w:val="en-GB"/>
        </w:rPr>
      </w:pPr>
    </w:p>
    <w:p w14:paraId="3C20248E" w14:textId="645B850E" w:rsidR="006B4BAB" w:rsidRPr="004B187D" w:rsidRDefault="004B187D" w:rsidP="00D10D41">
      <w:pPr>
        <w:pStyle w:val="Titre3"/>
        <w:rPr>
          <w:lang w:val="en-US"/>
        </w:rPr>
      </w:pPr>
      <w:bookmarkStart w:id="22" w:name="_Toc425359412"/>
      <w:bookmarkEnd w:id="21"/>
      <w:r w:rsidRPr="00C85EA3">
        <w:rPr>
          <w:i/>
          <w:iCs/>
          <w:lang w:val="en-GB"/>
        </w:rPr>
        <w:t>Strategic projects of the Initiative</w:t>
      </w:r>
      <w:bookmarkEnd w:id="22"/>
    </w:p>
    <w:p w14:paraId="3827422A" w14:textId="2C81806C" w:rsidR="006B4BAB" w:rsidRPr="004B187D" w:rsidRDefault="004B187D" w:rsidP="00D10D41">
      <w:pPr>
        <w:pStyle w:val="Consigne"/>
        <w:rPr>
          <w:noProof/>
          <w:lang w:val="en-US"/>
        </w:rPr>
      </w:pPr>
      <w:r w:rsidRPr="00AD63CB">
        <w:rPr>
          <w:lang w:val="en-GB"/>
        </w:rPr>
        <w:t xml:space="preserve">Copy here the appropriate text and tables provided in the section </w:t>
      </w:r>
      <w:r w:rsidRPr="00C85EA3">
        <w:rPr>
          <w:lang w:val="en-GB"/>
        </w:rPr>
        <w:t xml:space="preserve">2 of the second part of the </w:t>
      </w:r>
      <w:r>
        <w:rPr>
          <w:lang w:val="en-GB"/>
        </w:rPr>
        <w:t>document delta</w:t>
      </w:r>
      <w:r w:rsidRPr="00C85EA3">
        <w:rPr>
          <w:lang w:val="en-GB"/>
        </w:rPr>
        <w:t>.</w:t>
      </w:r>
    </w:p>
    <w:p w14:paraId="55221248" w14:textId="77777777" w:rsidR="00D10D41" w:rsidRPr="004B187D" w:rsidRDefault="00D10D41" w:rsidP="00D10D41">
      <w:pPr>
        <w:rPr>
          <w:lang w:val="en-US"/>
        </w:rPr>
      </w:pPr>
    </w:p>
    <w:p w14:paraId="172449DF" w14:textId="091C8ADD" w:rsidR="006B4BAB" w:rsidRPr="006B4BAB" w:rsidRDefault="004B187D" w:rsidP="00273FA3">
      <w:pPr>
        <w:pStyle w:val="Titre2"/>
      </w:pPr>
      <w:bookmarkStart w:id="23" w:name="_Toc425359413"/>
      <w:r w:rsidRPr="00C85EA3">
        <w:rPr>
          <w:lang w:val="en-US"/>
        </w:rPr>
        <w:t>Strengths and weaknesses</w:t>
      </w:r>
      <w:r w:rsidRPr="00992D34">
        <w:rPr>
          <w:lang w:val="en-GB"/>
        </w:rPr>
        <w:t>s</w:t>
      </w:r>
      <w:bookmarkEnd w:id="23"/>
    </w:p>
    <w:p w14:paraId="009DE122" w14:textId="77777777" w:rsidR="004B187D" w:rsidRPr="00C85EA3" w:rsidRDefault="004B187D" w:rsidP="004B187D">
      <w:pPr>
        <w:pStyle w:val="Consigne"/>
        <w:rPr>
          <w:lang w:val="en-GB"/>
        </w:rPr>
      </w:pPr>
      <w:r w:rsidRPr="00C85EA3">
        <w:rPr>
          <w:lang w:val="en-GB"/>
        </w:rPr>
        <w:t>For each field constituting the Initiative project, the consortium shall carry out an in-depth strategic analysis. More specifically, after having briefly reviewed its strengths and weaknesses and that of its members, the consortium shall specify the assets and opportunities upon which the project relies and which weaknesses it plans to address.</w:t>
      </w:r>
    </w:p>
    <w:p w14:paraId="43D29724" w14:textId="77777777" w:rsidR="004B187D" w:rsidRPr="00C85EA3" w:rsidRDefault="004B187D" w:rsidP="004B187D">
      <w:pPr>
        <w:pStyle w:val="Consigne"/>
        <w:rPr>
          <w:lang w:val="en-GB"/>
        </w:rPr>
      </w:pPr>
      <w:r w:rsidRPr="00C85EA3">
        <w:rPr>
          <w:lang w:val="en-GB"/>
        </w:rPr>
        <w:t xml:space="preserve">This entails highlighting the distinctive strengths (notably the high visibility disciplinary fields), the achievements to be put to the credit of the institutions, the capacity to innovate and position itself within the national and international context. </w:t>
      </w:r>
    </w:p>
    <w:p w14:paraId="00FD1CFD" w14:textId="77777777" w:rsidR="004B187D" w:rsidRPr="00C85EA3" w:rsidRDefault="004B187D" w:rsidP="004B187D">
      <w:pPr>
        <w:pStyle w:val="Consigne"/>
        <w:rPr>
          <w:lang w:val="en-GB"/>
        </w:rPr>
      </w:pPr>
      <w:r w:rsidRPr="00C85EA3">
        <w:rPr>
          <w:lang w:val="en-GB"/>
        </w:rPr>
        <w:t>The consortium can bring forward the assets that the collaboration with its external partners constitutes.</w:t>
      </w:r>
    </w:p>
    <w:p w14:paraId="094DBF46" w14:textId="77777777" w:rsidR="004B187D" w:rsidRPr="00992D34" w:rsidRDefault="004B187D" w:rsidP="004B187D">
      <w:pPr>
        <w:pStyle w:val="Consigne"/>
        <w:rPr>
          <w:lang w:val="en-GB"/>
        </w:rPr>
      </w:pPr>
      <w:r w:rsidRPr="00C85EA3">
        <w:rPr>
          <w:lang w:val="en-GB"/>
        </w:rPr>
        <w:t>The presentation can be completed with a comparative analysis with other institutions in other places in the world, whether it is general or based on specific themes, but also with a presentation of the top-level international networks that the consortium belongs to</w:t>
      </w:r>
      <w:r w:rsidRPr="00992D34">
        <w:rPr>
          <w:lang w:val="en-GB"/>
        </w:rPr>
        <w:t>.</w:t>
      </w:r>
    </w:p>
    <w:p w14:paraId="06AF9E1A" w14:textId="77777777" w:rsidR="004B187D" w:rsidRPr="00992D34" w:rsidRDefault="004B187D" w:rsidP="004B187D">
      <w:pPr>
        <w:pStyle w:val="Consigne"/>
        <w:rPr>
          <w:lang w:val="en-GB"/>
        </w:rPr>
      </w:pPr>
      <w:r w:rsidRPr="00C85EA3">
        <w:rPr>
          <w:lang w:val="en-GB"/>
        </w:rPr>
        <w:t>At the very least, the fields to be covered are the following (the same order used to address each topic shall be followed throughout the various descriptions thereafter):</w:t>
      </w:r>
    </w:p>
    <w:p w14:paraId="1A50F6DE" w14:textId="77777777" w:rsidR="004B187D" w:rsidRPr="00992D34" w:rsidRDefault="004B187D" w:rsidP="004B187D">
      <w:pPr>
        <w:pStyle w:val="Consigne"/>
        <w:numPr>
          <w:ilvl w:val="0"/>
          <w:numId w:val="2"/>
        </w:numPr>
        <w:rPr>
          <w:lang w:val="en-GB"/>
        </w:rPr>
      </w:pPr>
      <w:r>
        <w:rPr>
          <w:lang w:val="en-GB"/>
        </w:rPr>
        <w:t>S</w:t>
      </w:r>
      <w:r w:rsidRPr="00C85EA3">
        <w:rPr>
          <w:lang w:val="en-GB"/>
        </w:rPr>
        <w:t>tructuring, integration and governance</w:t>
      </w:r>
    </w:p>
    <w:p w14:paraId="2F1B734F" w14:textId="77777777" w:rsidR="004B187D" w:rsidRPr="00C85EA3" w:rsidRDefault="004B187D" w:rsidP="004B187D">
      <w:pPr>
        <w:pStyle w:val="Consigne"/>
        <w:numPr>
          <w:ilvl w:val="0"/>
          <w:numId w:val="2"/>
        </w:numPr>
        <w:rPr>
          <w:lang w:val="en-GB"/>
        </w:rPr>
      </w:pPr>
      <w:r>
        <w:rPr>
          <w:lang w:val="en-GB"/>
        </w:rPr>
        <w:t>R</w:t>
      </w:r>
      <w:r w:rsidRPr="00C85EA3">
        <w:rPr>
          <w:lang w:val="en-GB"/>
        </w:rPr>
        <w:t>esearch;</w:t>
      </w:r>
    </w:p>
    <w:p w14:paraId="4B2378ED" w14:textId="77777777" w:rsidR="004B187D" w:rsidRPr="00C85EA3" w:rsidRDefault="004B187D" w:rsidP="004B187D">
      <w:pPr>
        <w:pStyle w:val="Consigne"/>
        <w:numPr>
          <w:ilvl w:val="0"/>
          <w:numId w:val="2"/>
        </w:numPr>
        <w:rPr>
          <w:lang w:val="en-GB"/>
        </w:rPr>
      </w:pPr>
      <w:r>
        <w:rPr>
          <w:lang w:val="en-GB"/>
        </w:rPr>
        <w:t>H</w:t>
      </w:r>
      <w:r w:rsidRPr="00C85EA3">
        <w:rPr>
          <w:lang w:val="en-GB"/>
        </w:rPr>
        <w:t>igher education (and lifelong training);</w:t>
      </w:r>
    </w:p>
    <w:p w14:paraId="2AE2E86A" w14:textId="77777777" w:rsidR="004B187D" w:rsidRPr="00C85EA3" w:rsidRDefault="004B187D" w:rsidP="004B187D">
      <w:pPr>
        <w:pStyle w:val="Consigne"/>
        <w:numPr>
          <w:ilvl w:val="0"/>
          <w:numId w:val="2"/>
        </w:numPr>
        <w:rPr>
          <w:lang w:val="en-GB"/>
        </w:rPr>
      </w:pPr>
      <w:r>
        <w:rPr>
          <w:lang w:val="en-GB"/>
        </w:rPr>
        <w:t>R</w:t>
      </w:r>
      <w:r w:rsidRPr="00C85EA3">
        <w:rPr>
          <w:lang w:val="en-GB"/>
        </w:rPr>
        <w:t>esult exploitation and socio-economic partnerships;</w:t>
      </w:r>
    </w:p>
    <w:p w14:paraId="5DFAF13D" w14:textId="77777777" w:rsidR="004B187D" w:rsidRPr="00C85EA3" w:rsidRDefault="004B187D" w:rsidP="004B187D">
      <w:pPr>
        <w:pStyle w:val="Consigne"/>
        <w:numPr>
          <w:ilvl w:val="0"/>
          <w:numId w:val="2"/>
        </w:numPr>
        <w:rPr>
          <w:lang w:val="en-GB"/>
        </w:rPr>
      </w:pPr>
      <w:r>
        <w:rPr>
          <w:lang w:val="en-GB"/>
        </w:rPr>
        <w:t>I</w:t>
      </w:r>
      <w:r w:rsidRPr="00C85EA3">
        <w:rPr>
          <w:lang w:val="en-GB"/>
        </w:rPr>
        <w:t>nternational policy;</w:t>
      </w:r>
    </w:p>
    <w:p w14:paraId="7F059CFA" w14:textId="77777777" w:rsidR="004B187D" w:rsidRPr="00992D34" w:rsidRDefault="004B187D" w:rsidP="004B187D">
      <w:pPr>
        <w:pStyle w:val="Consigne"/>
        <w:numPr>
          <w:ilvl w:val="0"/>
          <w:numId w:val="2"/>
        </w:numPr>
        <w:rPr>
          <w:lang w:val="en-GB"/>
        </w:rPr>
      </w:pPr>
      <w:r>
        <w:rPr>
          <w:lang w:val="en-GB"/>
        </w:rPr>
        <w:t>S</w:t>
      </w:r>
      <w:r w:rsidRPr="00C85EA3">
        <w:rPr>
          <w:lang w:val="en-GB"/>
        </w:rPr>
        <w:t>tudent life</w:t>
      </w:r>
    </w:p>
    <w:p w14:paraId="3A03CC7A" w14:textId="156431A3" w:rsidR="006B4BAB" w:rsidRPr="004B187D" w:rsidRDefault="004B187D" w:rsidP="004B187D">
      <w:pPr>
        <w:pStyle w:val="Consigne"/>
        <w:rPr>
          <w:noProof/>
          <w:lang w:val="en-US"/>
        </w:rPr>
      </w:pPr>
      <w:r>
        <w:rPr>
          <w:lang w:val="en-GB"/>
        </w:rPr>
        <w:t xml:space="preserve">This section must be complemented by copying the section 3 of the second part of the document delta, </w:t>
      </w:r>
      <w:bookmarkStart w:id="24" w:name="_Toc424129816"/>
      <w:bookmarkStart w:id="25" w:name="_Toc425347972"/>
      <w:r>
        <w:rPr>
          <w:lang w:val="en-GB"/>
        </w:rPr>
        <w:t>“</w:t>
      </w:r>
      <w:r w:rsidRPr="003B2150">
        <w:rPr>
          <w:lang w:val="en-GB"/>
        </w:rPr>
        <w:t>Strengths and Weaknesses</w:t>
      </w:r>
      <w:bookmarkEnd w:id="24"/>
      <w:bookmarkEnd w:id="25"/>
      <w:r>
        <w:rPr>
          <w:lang w:val="en-GB"/>
        </w:rPr>
        <w:t>”.</w:t>
      </w:r>
    </w:p>
    <w:p w14:paraId="3EC84461" w14:textId="77777777" w:rsidR="00D10D41" w:rsidRPr="004B187D" w:rsidRDefault="00D10D41" w:rsidP="00D10D41">
      <w:pPr>
        <w:rPr>
          <w:lang w:val="en-US"/>
        </w:rPr>
      </w:pPr>
    </w:p>
    <w:p w14:paraId="1EE11727" w14:textId="77777777" w:rsidR="004B187D" w:rsidRPr="00992D34" w:rsidRDefault="004B187D" w:rsidP="004B187D">
      <w:pPr>
        <w:pStyle w:val="Titre2"/>
        <w:rPr>
          <w:lang w:val="en-GB"/>
        </w:rPr>
      </w:pPr>
      <w:bookmarkStart w:id="26" w:name="_Toc425347974"/>
      <w:bookmarkStart w:id="27" w:name="_Toc425359414"/>
      <w:r w:rsidRPr="003B2150">
        <w:rPr>
          <w:lang w:val="en-GB"/>
        </w:rPr>
        <w:lastRenderedPageBreak/>
        <w:t>Examples of partnerships</w:t>
      </w:r>
      <w:bookmarkEnd w:id="26"/>
      <w:bookmarkEnd w:id="27"/>
    </w:p>
    <w:p w14:paraId="655CF4FD" w14:textId="3C41EC7D" w:rsidR="006B4BAB" w:rsidRPr="004B187D" w:rsidRDefault="004B187D" w:rsidP="004B187D">
      <w:pPr>
        <w:pStyle w:val="Consigne"/>
        <w:rPr>
          <w:noProof/>
          <w:lang w:val="en-US"/>
        </w:rPr>
      </w:pPr>
      <w:r>
        <w:rPr>
          <w:lang w:val="en-GB"/>
        </w:rPr>
        <w:t>Copy here the content of section 4.1 of the document delta</w:t>
      </w:r>
      <w:r w:rsidRPr="00992D34">
        <w:rPr>
          <w:lang w:val="en-GB"/>
        </w:rPr>
        <w:t>.</w:t>
      </w:r>
    </w:p>
    <w:p w14:paraId="28B8DE14" w14:textId="77777777" w:rsidR="004B187D" w:rsidRPr="00992D34" w:rsidRDefault="004B187D" w:rsidP="004B187D">
      <w:pPr>
        <w:pStyle w:val="Titre1"/>
      </w:pPr>
      <w:bookmarkStart w:id="28" w:name="_Toc399845604"/>
      <w:bookmarkStart w:id="29" w:name="_Toc425359415"/>
      <w:r w:rsidRPr="003B2150">
        <w:rPr>
          <w:lang w:val="en-US"/>
        </w:rPr>
        <w:t>Ambition of the Initiative</w:t>
      </w:r>
      <w:bookmarkEnd w:id="28"/>
      <w:bookmarkEnd w:id="29"/>
    </w:p>
    <w:p w14:paraId="572C7D15" w14:textId="77777777" w:rsidR="004B187D" w:rsidRPr="003B2150" w:rsidRDefault="004B187D" w:rsidP="004B187D">
      <w:pPr>
        <w:pStyle w:val="Consigne"/>
        <w:rPr>
          <w:lang w:val="en-GB"/>
        </w:rPr>
      </w:pPr>
      <w:r w:rsidRPr="003B2150">
        <w:rPr>
          <w:lang w:val="en-GB"/>
        </w:rPr>
        <w:t>Using the analysis above on the strengths and weaknesses as well as the opportunities the consortium could seize, this part shall describe the 10-year target for the project, in a forward-looking exercise: how will the assets be taken advantage of? How will the weaknesses be overcome? What will the great achievements to the credit of the consortium in the various fields be? How will the consortium have constituted a world-class university? How will the Initiative have contributed to the structuring of the site?</w:t>
      </w:r>
    </w:p>
    <w:p w14:paraId="60C763F8" w14:textId="77777777" w:rsidR="004B187D" w:rsidRDefault="004B187D" w:rsidP="004B187D">
      <w:pPr>
        <w:pStyle w:val="Consigne"/>
        <w:rPr>
          <w:lang w:val="en-GB"/>
        </w:rPr>
      </w:pPr>
      <w:r w:rsidRPr="003B2150">
        <w:rPr>
          <w:lang w:val="en-GB"/>
        </w:rPr>
        <w:t>The project leader can rely on an international benchmark, especially if it appears relevant in order to compare the Initiative to the starting point of one (or several) foreign university (universities) which later on had a remarkable evolution and of which the Initiative would like to follow the lead</w:t>
      </w:r>
      <w:r>
        <w:rPr>
          <w:lang w:val="en-GB"/>
        </w:rPr>
        <w:t>.</w:t>
      </w:r>
    </w:p>
    <w:p w14:paraId="5EE9B711" w14:textId="0A493964" w:rsidR="006B4BAB" w:rsidRPr="004B187D" w:rsidRDefault="004B187D" w:rsidP="004B187D">
      <w:pPr>
        <w:pStyle w:val="Consigne"/>
        <w:rPr>
          <w:noProof/>
          <w:lang w:val="en-US"/>
        </w:rPr>
      </w:pPr>
      <w:r w:rsidRPr="003B2150">
        <w:rPr>
          <w:lang w:val="en-GB"/>
        </w:rPr>
        <w:t xml:space="preserve">This section must be complemented </w:t>
      </w:r>
      <w:r>
        <w:rPr>
          <w:lang w:val="en-GB"/>
        </w:rPr>
        <w:t xml:space="preserve">or modified </w:t>
      </w:r>
      <w:r w:rsidRPr="003B2150">
        <w:rPr>
          <w:lang w:val="en-GB"/>
        </w:rPr>
        <w:t xml:space="preserve">by copying the section </w:t>
      </w:r>
      <w:r>
        <w:rPr>
          <w:lang w:val="en-GB"/>
        </w:rPr>
        <w:t>5</w:t>
      </w:r>
      <w:r w:rsidRPr="003B2150">
        <w:rPr>
          <w:lang w:val="en-GB"/>
        </w:rPr>
        <w:t xml:space="preserve"> of the second part of the document delta, “</w:t>
      </w:r>
      <w:bookmarkStart w:id="30" w:name="_Toc424129820"/>
      <w:bookmarkStart w:id="31" w:name="_Toc425347976"/>
      <w:r w:rsidRPr="003B2150">
        <w:rPr>
          <w:lang w:val="en-GB"/>
        </w:rPr>
        <w:t>Ambition of the Initiative</w:t>
      </w:r>
      <w:bookmarkEnd w:id="30"/>
      <w:bookmarkEnd w:id="31"/>
      <w:r w:rsidRPr="003B2150">
        <w:rPr>
          <w:lang w:val="en-GB"/>
        </w:rPr>
        <w:t>”.</w:t>
      </w:r>
    </w:p>
    <w:p w14:paraId="4720FE63" w14:textId="77777777" w:rsidR="00D10D41" w:rsidRPr="004B187D" w:rsidRDefault="00D10D41" w:rsidP="00D10D41">
      <w:pPr>
        <w:rPr>
          <w:lang w:val="en-US"/>
        </w:rPr>
      </w:pPr>
    </w:p>
    <w:p w14:paraId="2A3251F0" w14:textId="77777777" w:rsidR="004B187D" w:rsidRPr="00992D34" w:rsidRDefault="004B187D" w:rsidP="004B187D">
      <w:pPr>
        <w:pStyle w:val="Titre1"/>
      </w:pPr>
      <w:bookmarkStart w:id="32" w:name="_Toc399845605"/>
      <w:bookmarkStart w:id="33" w:name="_Toc425359416"/>
      <w:r w:rsidRPr="003B2150">
        <w:rPr>
          <w:lang w:val="en-US"/>
        </w:rPr>
        <w:t>Implementation of the project</w:t>
      </w:r>
      <w:bookmarkEnd w:id="32"/>
      <w:bookmarkEnd w:id="33"/>
    </w:p>
    <w:p w14:paraId="677E2AC5" w14:textId="77777777" w:rsidR="004B187D" w:rsidRPr="003B2150" w:rsidRDefault="004B187D" w:rsidP="004B187D">
      <w:pPr>
        <w:pStyle w:val="Consigne"/>
        <w:rPr>
          <w:lang w:val="en-GB"/>
        </w:rPr>
      </w:pPr>
      <w:r w:rsidRPr="003B2150">
        <w:rPr>
          <w:lang w:val="en-GB"/>
        </w:rPr>
        <w:t>The implementation of the Initiative project includes the choices made (strategic lines of action), the actions undertaken and the avenues followed to reach the declared ambition. The roadmap represents the organization of the actions along strategic lines of action and under the steering of the project’s governance. It is structured by specific milestones and strong commitments.</w:t>
      </w:r>
    </w:p>
    <w:p w14:paraId="6E3BA573" w14:textId="77777777" w:rsidR="004B187D" w:rsidRPr="003B2150" w:rsidRDefault="004B187D" w:rsidP="004B187D">
      <w:pPr>
        <w:pStyle w:val="Consigne"/>
        <w:rPr>
          <w:lang w:val="en-GB"/>
        </w:rPr>
      </w:pPr>
      <w:r w:rsidRPr="003B2150">
        <w:rPr>
          <w:lang w:val="en-GB"/>
        </w:rPr>
        <w:t>Each action of the project must be financially estimated. Beyond the funds expected from the PIA2 IDEX I-SITE call for proposals, the project shall mobilize multiannual funding from the partners and external partners of the consortium. Guarantees must be given that the funds obtained through the PIA2 and the complementary funding will be focused on the selected actions without substitution effect.</w:t>
      </w:r>
    </w:p>
    <w:p w14:paraId="157E679D" w14:textId="01471D79" w:rsidR="006B4BAB" w:rsidRPr="004B187D" w:rsidRDefault="004B187D" w:rsidP="004B187D">
      <w:pPr>
        <w:pStyle w:val="Consigne"/>
        <w:rPr>
          <w:noProof/>
          <w:lang w:val="en-US"/>
        </w:rPr>
      </w:pPr>
      <w:r w:rsidRPr="003B2150">
        <w:rPr>
          <w:lang w:val="en-GB"/>
        </w:rPr>
        <w:t>Coherence is expected between the described ambitions, the strategic lines of action, the actions and means dedicated (including regarding the multiannual development of the project).</w:t>
      </w:r>
    </w:p>
    <w:p w14:paraId="2D59A909" w14:textId="77777777" w:rsidR="006B4BAB" w:rsidRPr="004B187D" w:rsidRDefault="006B4BAB" w:rsidP="006B4BAB">
      <w:pPr>
        <w:suppressAutoHyphens w:val="0"/>
        <w:autoSpaceDN/>
        <w:spacing w:before="0" w:after="0"/>
        <w:textAlignment w:val="auto"/>
        <w:rPr>
          <w:lang w:val="en-US"/>
        </w:rPr>
      </w:pPr>
    </w:p>
    <w:p w14:paraId="41932943" w14:textId="77777777" w:rsidR="004B187D" w:rsidRPr="00992D34" w:rsidRDefault="004B187D" w:rsidP="004B187D">
      <w:pPr>
        <w:pStyle w:val="Titre2"/>
        <w:rPr>
          <w:lang w:val="en-GB"/>
        </w:rPr>
      </w:pPr>
      <w:bookmarkStart w:id="34" w:name="_Toc399845606"/>
      <w:bookmarkStart w:id="35" w:name="_Toc425359417"/>
      <w:r w:rsidRPr="003B2150">
        <w:rPr>
          <w:lang w:val="en-US"/>
        </w:rPr>
        <w:lastRenderedPageBreak/>
        <w:t>Strategic lines of action</w:t>
      </w:r>
      <w:bookmarkEnd w:id="34"/>
      <w:bookmarkEnd w:id="35"/>
    </w:p>
    <w:p w14:paraId="45A2B759" w14:textId="77777777" w:rsidR="004B187D" w:rsidRPr="003B2150" w:rsidRDefault="004B187D" w:rsidP="004B187D">
      <w:pPr>
        <w:pStyle w:val="Consigne"/>
        <w:rPr>
          <w:lang w:val="en-GB"/>
        </w:rPr>
      </w:pPr>
      <w:r w:rsidRPr="003B2150">
        <w:rPr>
          <w:lang w:val="en-GB"/>
        </w:rPr>
        <w:t>In this part, the main lines of action structuring the project (development avenues or fundamental challenges, identified levers) shall be described. The project will follow an ambitious roadmap divided into precisely identified milestones.</w:t>
      </w:r>
    </w:p>
    <w:p w14:paraId="6C3788B0" w14:textId="0E609A2A" w:rsidR="006B4BAB" w:rsidRPr="004B187D" w:rsidRDefault="004B187D" w:rsidP="004B187D">
      <w:pPr>
        <w:pStyle w:val="Consigne"/>
        <w:rPr>
          <w:noProof/>
          <w:lang w:val="en-US"/>
        </w:rPr>
      </w:pPr>
      <w:r w:rsidRPr="003B2150">
        <w:rPr>
          <w:lang w:val="en-GB"/>
        </w:rPr>
        <w:t>The description shall bring out the choices and priorities that the consortium has agreed upon, and to characterize the strategic dynamic unique to the project.</w:t>
      </w:r>
    </w:p>
    <w:p w14:paraId="2983AE11" w14:textId="77777777" w:rsidR="006B4BAB" w:rsidRPr="004B187D" w:rsidRDefault="006B4BAB" w:rsidP="006B4BAB">
      <w:pPr>
        <w:suppressAutoHyphens w:val="0"/>
        <w:autoSpaceDN/>
        <w:spacing w:before="0" w:after="0"/>
        <w:textAlignment w:val="auto"/>
        <w:rPr>
          <w:lang w:val="en-US"/>
        </w:rPr>
      </w:pPr>
    </w:p>
    <w:p w14:paraId="115CB7DC" w14:textId="77777777" w:rsidR="004B187D" w:rsidRPr="00992D34" w:rsidRDefault="004B187D" w:rsidP="004B187D">
      <w:pPr>
        <w:pStyle w:val="Titre2"/>
        <w:rPr>
          <w:lang w:val="en-GB"/>
        </w:rPr>
      </w:pPr>
      <w:bookmarkStart w:id="36" w:name="_Toc425359418"/>
      <w:r w:rsidRPr="00992D34">
        <w:rPr>
          <w:lang w:val="en-GB"/>
        </w:rPr>
        <w:t>Actions</w:t>
      </w:r>
      <w:bookmarkEnd w:id="36"/>
    </w:p>
    <w:p w14:paraId="2D063FCD" w14:textId="77777777" w:rsidR="004B187D" w:rsidRPr="003B2150" w:rsidRDefault="004B187D" w:rsidP="004B187D">
      <w:pPr>
        <w:pStyle w:val="Consigne"/>
        <w:rPr>
          <w:lang w:val="en-GB"/>
        </w:rPr>
      </w:pPr>
      <w:r w:rsidRPr="003B2150">
        <w:rPr>
          <w:lang w:val="en-GB"/>
        </w:rPr>
        <w:t>This paragraph shall be dedicated to a precise and operational description of all the kinds of actions of the Initiative which articulate the strategic lines of actions and thus constitute the project. For each action, a presentation of the operating method is expected: decision process and selectiveness, balance between the bottom up and top down approaches in the initiatives and the decision-making process, quality charters, etc.</w:t>
      </w:r>
    </w:p>
    <w:p w14:paraId="63CA5CE2" w14:textId="77777777" w:rsidR="004B187D" w:rsidRPr="00992D34" w:rsidRDefault="004B187D" w:rsidP="004B187D">
      <w:pPr>
        <w:pStyle w:val="Consigne"/>
        <w:rPr>
          <w:lang w:val="en-GB"/>
        </w:rPr>
      </w:pPr>
      <w:r w:rsidRPr="003B2150">
        <w:rPr>
          <w:lang w:val="en-GB"/>
        </w:rPr>
        <w:t>The completion of these actions contributes to the dynamic of excellence of the project, which sets in motion the most remarkable forces available in the consortium by giving them the means to meet the challenges of global competition. They shall bear on all the dimensions of the project</w:t>
      </w:r>
      <w:r w:rsidRPr="00992D34">
        <w:rPr>
          <w:lang w:val="en-GB"/>
        </w:rPr>
        <w:t xml:space="preserve">: </w:t>
      </w:r>
    </w:p>
    <w:p w14:paraId="655A39E5" w14:textId="77777777" w:rsidR="004B187D" w:rsidRPr="003B2150" w:rsidRDefault="004B187D" w:rsidP="004B187D">
      <w:pPr>
        <w:pStyle w:val="Consigne"/>
        <w:numPr>
          <w:ilvl w:val="0"/>
          <w:numId w:val="2"/>
        </w:numPr>
        <w:rPr>
          <w:lang w:val="en-GB"/>
        </w:rPr>
      </w:pPr>
      <w:r w:rsidRPr="003B2150">
        <w:rPr>
          <w:lang w:val="en-GB"/>
        </w:rPr>
        <w:t>Structuring, integration and governance</w:t>
      </w:r>
    </w:p>
    <w:p w14:paraId="516BE054" w14:textId="77777777" w:rsidR="004B187D" w:rsidRPr="003B2150" w:rsidRDefault="004B187D" w:rsidP="004B187D">
      <w:pPr>
        <w:pStyle w:val="Consigne"/>
        <w:numPr>
          <w:ilvl w:val="0"/>
          <w:numId w:val="2"/>
        </w:numPr>
        <w:rPr>
          <w:lang w:val="en-GB"/>
        </w:rPr>
      </w:pPr>
      <w:r w:rsidRPr="003B2150">
        <w:rPr>
          <w:lang w:val="en-GB"/>
        </w:rPr>
        <w:t>Research;</w:t>
      </w:r>
    </w:p>
    <w:p w14:paraId="3289E410" w14:textId="77777777" w:rsidR="004B187D" w:rsidRPr="003B2150" w:rsidRDefault="004B187D" w:rsidP="004B187D">
      <w:pPr>
        <w:pStyle w:val="Consigne"/>
        <w:numPr>
          <w:ilvl w:val="0"/>
          <w:numId w:val="2"/>
        </w:numPr>
        <w:rPr>
          <w:lang w:val="en-GB"/>
        </w:rPr>
      </w:pPr>
      <w:r w:rsidRPr="003B2150">
        <w:rPr>
          <w:lang w:val="en-GB"/>
        </w:rPr>
        <w:t>Higher education (and lifelong training);</w:t>
      </w:r>
    </w:p>
    <w:p w14:paraId="6EFF02B7" w14:textId="77777777" w:rsidR="004B187D" w:rsidRPr="003B2150" w:rsidRDefault="004B187D" w:rsidP="004B187D">
      <w:pPr>
        <w:pStyle w:val="Consigne"/>
        <w:numPr>
          <w:ilvl w:val="0"/>
          <w:numId w:val="2"/>
        </w:numPr>
        <w:rPr>
          <w:lang w:val="en-GB"/>
        </w:rPr>
      </w:pPr>
      <w:r w:rsidRPr="003B2150">
        <w:rPr>
          <w:lang w:val="en-GB"/>
        </w:rPr>
        <w:t>Result exploitation and socio-economic partnerships;</w:t>
      </w:r>
    </w:p>
    <w:p w14:paraId="48181C91" w14:textId="77777777" w:rsidR="004B187D" w:rsidRPr="003B2150" w:rsidRDefault="004B187D" w:rsidP="004B187D">
      <w:pPr>
        <w:pStyle w:val="Consigne"/>
        <w:numPr>
          <w:ilvl w:val="0"/>
          <w:numId w:val="2"/>
        </w:numPr>
        <w:rPr>
          <w:lang w:val="en-GB"/>
        </w:rPr>
      </w:pPr>
      <w:r w:rsidRPr="003B2150">
        <w:rPr>
          <w:lang w:val="en-GB"/>
        </w:rPr>
        <w:t>International policy;</w:t>
      </w:r>
    </w:p>
    <w:p w14:paraId="600CCAB4" w14:textId="77777777" w:rsidR="004B187D" w:rsidRPr="003B2150" w:rsidRDefault="004B187D" w:rsidP="004B187D">
      <w:pPr>
        <w:pStyle w:val="Consigne"/>
        <w:numPr>
          <w:ilvl w:val="0"/>
          <w:numId w:val="2"/>
        </w:numPr>
        <w:rPr>
          <w:lang w:val="en-GB"/>
        </w:rPr>
      </w:pPr>
      <w:r w:rsidRPr="003B2150">
        <w:rPr>
          <w:lang w:val="en-GB"/>
        </w:rPr>
        <w:t>Student life</w:t>
      </w:r>
      <w:r>
        <w:rPr>
          <w:lang w:val="en-GB"/>
        </w:rPr>
        <w:t>.</w:t>
      </w:r>
    </w:p>
    <w:p w14:paraId="65C94809" w14:textId="77777777" w:rsidR="004B187D" w:rsidRPr="001A45C6" w:rsidRDefault="004B187D" w:rsidP="004B187D">
      <w:pPr>
        <w:pStyle w:val="Consigne"/>
        <w:rPr>
          <w:lang w:val="en-GB"/>
        </w:rPr>
      </w:pPr>
      <w:r w:rsidRPr="001A45C6">
        <w:rPr>
          <w:lang w:val="en-US"/>
        </w:rPr>
        <w:t>Attention is brought to four points</w:t>
      </w:r>
      <w:r w:rsidRPr="001A45C6">
        <w:rPr>
          <w:lang w:val="en-GB"/>
        </w:rPr>
        <w:t xml:space="preserve">: </w:t>
      </w:r>
    </w:p>
    <w:p w14:paraId="75DD69A4" w14:textId="77777777" w:rsidR="004B187D" w:rsidRPr="00992D34" w:rsidRDefault="004B187D" w:rsidP="004B187D">
      <w:pPr>
        <w:pStyle w:val="Consigne"/>
        <w:numPr>
          <w:ilvl w:val="0"/>
          <w:numId w:val="2"/>
        </w:numPr>
        <w:ind w:left="567" w:hanging="207"/>
        <w:rPr>
          <w:lang w:val="en-GB"/>
        </w:rPr>
      </w:pPr>
      <w:r w:rsidRPr="003B2150">
        <w:rPr>
          <w:lang w:val="en-GB"/>
        </w:rPr>
        <w:t>During the PIA 1, the jury regretted that the ambition in terms of education was low overall. This dimension should therefore be carefully addressed</w:t>
      </w:r>
      <w:r w:rsidRPr="00992D34">
        <w:rPr>
          <w:lang w:val="en-GB"/>
        </w:rPr>
        <w:t>.</w:t>
      </w:r>
    </w:p>
    <w:p w14:paraId="4A2AB9C1" w14:textId="77777777" w:rsidR="004B187D" w:rsidRPr="00992D34" w:rsidRDefault="004B187D" w:rsidP="004B187D">
      <w:pPr>
        <w:pStyle w:val="Consigne"/>
        <w:numPr>
          <w:ilvl w:val="0"/>
          <w:numId w:val="2"/>
        </w:numPr>
        <w:ind w:left="567" w:hanging="207"/>
        <w:rPr>
          <w:lang w:val="en-GB"/>
        </w:rPr>
      </w:pPr>
      <w:r w:rsidRPr="003B2150">
        <w:rPr>
          <w:lang w:val="en-GB"/>
        </w:rPr>
        <w:t xml:space="preserve">The actions shall illustrate the most integrative approach between universities, </w:t>
      </w:r>
      <w:r w:rsidRPr="00866FA1">
        <w:rPr>
          <w:lang w:val="en-US"/>
        </w:rPr>
        <w:t>“</w:t>
      </w:r>
      <w:proofErr w:type="spellStart"/>
      <w:r w:rsidRPr="00866FA1">
        <w:rPr>
          <w:lang w:val="en-US"/>
        </w:rPr>
        <w:t>écoles</w:t>
      </w:r>
      <w:proofErr w:type="spellEnd"/>
      <w:r>
        <w:rPr>
          <w:lang w:val="en-GB"/>
        </w:rPr>
        <w:t>”</w:t>
      </w:r>
      <w:r w:rsidRPr="003B2150">
        <w:rPr>
          <w:lang w:val="en-GB"/>
        </w:rPr>
        <w:t xml:space="preserve"> and research bodies</w:t>
      </w:r>
      <w:r w:rsidRPr="00992D34">
        <w:rPr>
          <w:lang w:val="en-GB"/>
        </w:rPr>
        <w:t>.</w:t>
      </w:r>
    </w:p>
    <w:p w14:paraId="642500A5" w14:textId="77777777" w:rsidR="004B187D" w:rsidRPr="00992D34" w:rsidRDefault="004B187D" w:rsidP="004B187D">
      <w:pPr>
        <w:pStyle w:val="Consigne"/>
        <w:numPr>
          <w:ilvl w:val="0"/>
          <w:numId w:val="2"/>
        </w:numPr>
        <w:ind w:left="567" w:hanging="207"/>
        <w:rPr>
          <w:lang w:val="en-GB"/>
        </w:rPr>
      </w:pPr>
      <w:r w:rsidRPr="003B2150">
        <w:rPr>
          <w:lang w:val="en-GB"/>
        </w:rPr>
        <w:t>The overall dynamic of excellence of the project, if it relies on undisputable assets, must not however overlook insufficiently tapped potential and, from that point of view</w:t>
      </w:r>
      <w:r>
        <w:rPr>
          <w:lang w:val="en-GB"/>
        </w:rPr>
        <w:t>,</w:t>
      </w:r>
      <w:r w:rsidRPr="00866FA1">
        <w:rPr>
          <w:lang w:val="en-US"/>
        </w:rPr>
        <w:t xml:space="preserve"> </w:t>
      </w:r>
      <w:r w:rsidRPr="003B2150">
        <w:rPr>
          <w:lang w:val="en-GB"/>
        </w:rPr>
        <w:t>plan actions dedicated to the driving effect</w:t>
      </w:r>
      <w:r w:rsidRPr="00992D34">
        <w:rPr>
          <w:lang w:val="en-GB"/>
        </w:rPr>
        <w:t>.</w:t>
      </w:r>
    </w:p>
    <w:p w14:paraId="7A96AA7B" w14:textId="77777777" w:rsidR="004B187D" w:rsidRPr="00992D34" w:rsidRDefault="004B187D" w:rsidP="004B187D">
      <w:pPr>
        <w:pStyle w:val="Consigne"/>
        <w:numPr>
          <w:ilvl w:val="0"/>
          <w:numId w:val="2"/>
        </w:numPr>
        <w:ind w:left="567" w:hanging="207"/>
        <w:rPr>
          <w:lang w:val="en-GB"/>
        </w:rPr>
      </w:pPr>
      <w:r w:rsidRPr="003B2150">
        <w:rPr>
          <w:lang w:val="en-GB"/>
        </w:rPr>
        <w:t xml:space="preserve">The applicants shall describe the specific contributions of the </w:t>
      </w:r>
      <w:proofErr w:type="spellStart"/>
      <w:r w:rsidRPr="003B2150">
        <w:rPr>
          <w:lang w:val="en-GB"/>
        </w:rPr>
        <w:t>Labexes</w:t>
      </w:r>
      <w:proofErr w:type="spellEnd"/>
      <w:r w:rsidRPr="003B2150">
        <w:rPr>
          <w:lang w:val="en-GB"/>
        </w:rPr>
        <w:t xml:space="preserve"> and </w:t>
      </w:r>
      <w:proofErr w:type="spellStart"/>
      <w:r w:rsidRPr="003B2150">
        <w:rPr>
          <w:lang w:val="en-GB"/>
        </w:rPr>
        <w:t>Idefis</w:t>
      </w:r>
      <w:proofErr w:type="spellEnd"/>
      <w:r w:rsidRPr="003B2150">
        <w:rPr>
          <w:lang w:val="en-GB"/>
        </w:rPr>
        <w:t xml:space="preserve"> to the project</w:t>
      </w:r>
      <w:r>
        <w:rPr>
          <w:lang w:val="en-GB"/>
        </w:rPr>
        <w:t>.</w:t>
      </w:r>
    </w:p>
    <w:p w14:paraId="3551ABCB" w14:textId="4070086C" w:rsidR="00D10D41" w:rsidRPr="004B187D" w:rsidRDefault="004B187D" w:rsidP="004B187D">
      <w:pPr>
        <w:pStyle w:val="Consigne"/>
        <w:rPr>
          <w:noProof/>
          <w:lang w:val="en-US"/>
        </w:rPr>
      </w:pPr>
      <w:r w:rsidRPr="003B2150">
        <w:rPr>
          <w:lang w:val="en-GB"/>
        </w:rPr>
        <w:t xml:space="preserve">This section must be complemented </w:t>
      </w:r>
      <w:r>
        <w:rPr>
          <w:lang w:val="en-GB"/>
        </w:rPr>
        <w:t xml:space="preserve">or modified </w:t>
      </w:r>
      <w:r w:rsidRPr="003B2150">
        <w:rPr>
          <w:lang w:val="en-GB"/>
        </w:rPr>
        <w:t xml:space="preserve">by copying the section </w:t>
      </w:r>
      <w:r>
        <w:rPr>
          <w:lang w:val="en-GB"/>
        </w:rPr>
        <w:t>6</w:t>
      </w:r>
      <w:r w:rsidRPr="003B2150">
        <w:rPr>
          <w:lang w:val="en-GB"/>
        </w:rPr>
        <w:t xml:space="preserve"> of the second part of the document delta, “</w:t>
      </w:r>
      <w:r>
        <w:rPr>
          <w:lang w:val="en-GB"/>
        </w:rPr>
        <w:t>Actions</w:t>
      </w:r>
      <w:r w:rsidRPr="003B2150">
        <w:rPr>
          <w:lang w:val="en-GB"/>
        </w:rPr>
        <w:t>”.</w:t>
      </w:r>
    </w:p>
    <w:p w14:paraId="19386C28" w14:textId="77777777" w:rsidR="00D10D41" w:rsidRPr="004B187D" w:rsidRDefault="00D10D41" w:rsidP="00D10D41">
      <w:pPr>
        <w:rPr>
          <w:lang w:val="en-US"/>
        </w:rPr>
      </w:pPr>
    </w:p>
    <w:p w14:paraId="2499F31B" w14:textId="145FB181" w:rsidR="006B4BAB" w:rsidRPr="006B4BAB" w:rsidRDefault="004B187D" w:rsidP="00273FA3">
      <w:pPr>
        <w:pStyle w:val="Titre2"/>
      </w:pPr>
      <w:bookmarkStart w:id="37" w:name="_Toc399845608"/>
      <w:bookmarkStart w:id="38" w:name="_Toc425359419"/>
      <w:r w:rsidRPr="003B2150">
        <w:rPr>
          <w:lang w:val="en-US"/>
        </w:rPr>
        <w:lastRenderedPageBreak/>
        <w:t>Roadmap</w:t>
      </w:r>
      <w:bookmarkEnd w:id="37"/>
      <w:bookmarkEnd w:id="38"/>
    </w:p>
    <w:p w14:paraId="41100B9B" w14:textId="68F88156" w:rsidR="00C95BD4" w:rsidRPr="00C95BD4" w:rsidRDefault="001A45C6" w:rsidP="00C95BD4">
      <w:pPr>
        <w:pStyle w:val="Titre3"/>
      </w:pPr>
      <w:proofErr w:type="spellStart"/>
      <w:r>
        <w:t>Overall</w:t>
      </w:r>
      <w:proofErr w:type="spellEnd"/>
      <w:r>
        <w:t xml:space="preserve"> description</w:t>
      </w:r>
    </w:p>
    <w:p w14:paraId="4F65C96B" w14:textId="77777777" w:rsidR="004B187D" w:rsidRPr="003B2150" w:rsidRDefault="004B187D" w:rsidP="004B187D">
      <w:pPr>
        <w:suppressAutoHyphens w:val="0"/>
        <w:autoSpaceDN/>
        <w:spacing w:before="0" w:after="0"/>
        <w:textAlignment w:val="auto"/>
        <w:outlineLvl w:val="5"/>
        <w:rPr>
          <w:color w:val="FF0000"/>
          <w:sz w:val="20"/>
          <w:szCs w:val="20"/>
          <w:lang w:val="en-GB"/>
        </w:rPr>
      </w:pPr>
      <w:r w:rsidRPr="003B2150">
        <w:rPr>
          <w:color w:val="FF0000"/>
          <w:sz w:val="20"/>
          <w:szCs w:val="20"/>
          <w:lang w:val="en-GB"/>
        </w:rPr>
        <w:t>In this part shall be described the milestones or results which sequence the 4-year and 10-year implementation of the project, as well as the related indicators. The roadmap is coherent with the target ambition, the strategic lines of action and the actions of the pr</w:t>
      </w:r>
      <w:r w:rsidRPr="003B2150">
        <w:rPr>
          <w:color w:val="FF0000"/>
          <w:sz w:val="20"/>
          <w:szCs w:val="20"/>
          <w:lang w:val="en-GB"/>
        </w:rPr>
        <w:t>o</w:t>
      </w:r>
      <w:r w:rsidRPr="003B2150">
        <w:rPr>
          <w:color w:val="FF0000"/>
          <w:sz w:val="20"/>
          <w:szCs w:val="20"/>
          <w:lang w:val="en-GB"/>
        </w:rPr>
        <w:t>ject themselves. It contributes to the good understanding of the dynamic of the project’s development.</w:t>
      </w:r>
    </w:p>
    <w:p w14:paraId="0EECE16B" w14:textId="77777777" w:rsidR="004B187D" w:rsidRPr="003B2150" w:rsidRDefault="004B187D" w:rsidP="004B187D">
      <w:pPr>
        <w:suppressAutoHyphens w:val="0"/>
        <w:autoSpaceDN/>
        <w:spacing w:before="0" w:after="0"/>
        <w:textAlignment w:val="auto"/>
        <w:outlineLvl w:val="5"/>
        <w:rPr>
          <w:color w:val="FF0000"/>
          <w:sz w:val="20"/>
          <w:szCs w:val="20"/>
          <w:lang w:val="en-GB"/>
        </w:rPr>
      </w:pPr>
      <w:r w:rsidRPr="003B2150">
        <w:rPr>
          <w:color w:val="FF0000"/>
          <w:sz w:val="20"/>
          <w:szCs w:val="20"/>
          <w:lang w:val="en-GB"/>
        </w:rPr>
        <w:t>The project leader can freely set and describe any relevant intermediate step as well as the sequencing and articulation of actions which punctuate the project’s implementation.</w:t>
      </w:r>
    </w:p>
    <w:p w14:paraId="30908DA7" w14:textId="77777777" w:rsidR="004B187D" w:rsidRPr="00992D34" w:rsidRDefault="004B187D" w:rsidP="004B187D">
      <w:pPr>
        <w:suppressAutoHyphens w:val="0"/>
        <w:autoSpaceDN/>
        <w:spacing w:before="0" w:after="0"/>
        <w:textAlignment w:val="auto"/>
        <w:outlineLvl w:val="5"/>
        <w:rPr>
          <w:color w:val="FF0000"/>
          <w:sz w:val="20"/>
          <w:lang w:val="en-GB"/>
        </w:rPr>
      </w:pPr>
      <w:r w:rsidRPr="003B2150">
        <w:rPr>
          <w:color w:val="FF0000"/>
          <w:sz w:val="20"/>
          <w:szCs w:val="20"/>
          <w:lang w:val="en-GB"/>
        </w:rPr>
        <w:t>The project leader shall describe therein the articulation with the strategy underpin</w:t>
      </w:r>
      <w:r>
        <w:rPr>
          <w:color w:val="FF0000"/>
          <w:sz w:val="20"/>
          <w:szCs w:val="20"/>
          <w:lang w:val="en-GB"/>
        </w:rPr>
        <w:t>ning the site project</w:t>
      </w:r>
      <w:r w:rsidRPr="00992D34">
        <w:rPr>
          <w:color w:val="FF0000"/>
          <w:sz w:val="20"/>
          <w:lang w:val="en-GB"/>
        </w:rPr>
        <w:t xml:space="preserve">. </w:t>
      </w:r>
    </w:p>
    <w:p w14:paraId="4D2C8A92" w14:textId="1FD2B30E" w:rsidR="006B4BAB" w:rsidRPr="004B187D" w:rsidRDefault="004B187D" w:rsidP="004B187D">
      <w:pPr>
        <w:pStyle w:val="Consigne"/>
        <w:rPr>
          <w:noProof/>
          <w:lang w:val="en-US"/>
        </w:rPr>
      </w:pPr>
      <w:r w:rsidRPr="003B2150">
        <w:rPr>
          <w:lang w:val="en-GB"/>
        </w:rPr>
        <w:t xml:space="preserve">This section must be complemented </w:t>
      </w:r>
      <w:r>
        <w:rPr>
          <w:lang w:val="en-GB"/>
        </w:rPr>
        <w:t xml:space="preserve">or modified </w:t>
      </w:r>
      <w:r w:rsidRPr="003B2150">
        <w:rPr>
          <w:lang w:val="en-GB"/>
        </w:rPr>
        <w:t xml:space="preserve">by copying </w:t>
      </w:r>
      <w:r>
        <w:rPr>
          <w:lang w:val="en-GB"/>
        </w:rPr>
        <w:t xml:space="preserve">the text of </w:t>
      </w:r>
      <w:r w:rsidRPr="003B2150">
        <w:rPr>
          <w:lang w:val="en-GB"/>
        </w:rPr>
        <w:t xml:space="preserve">the section </w:t>
      </w:r>
      <w:r>
        <w:rPr>
          <w:lang w:val="en-GB"/>
        </w:rPr>
        <w:t>7</w:t>
      </w:r>
      <w:r w:rsidRPr="003B2150">
        <w:rPr>
          <w:lang w:val="en-GB"/>
        </w:rPr>
        <w:t xml:space="preserve"> of the second part of the document delta, “Trajectory”.</w:t>
      </w:r>
    </w:p>
    <w:p w14:paraId="40CCD0D1" w14:textId="7D9B24C0" w:rsidR="00D10D41" w:rsidRPr="00C95BD4" w:rsidRDefault="004B187D" w:rsidP="00C95BD4">
      <w:pPr>
        <w:pStyle w:val="Titre3"/>
      </w:pPr>
      <w:r w:rsidRPr="00433693">
        <w:rPr>
          <w:lang w:val="en-US"/>
        </w:rPr>
        <w:t>Strengths: projected development over time</w:t>
      </w:r>
    </w:p>
    <w:p w14:paraId="0C73AA3C" w14:textId="28C586B2" w:rsidR="00C95BD4" w:rsidRPr="003E157C" w:rsidRDefault="004B187D" w:rsidP="004B187D">
      <w:pPr>
        <w:pStyle w:val="Consigne"/>
        <w:rPr>
          <w:noProof/>
          <w:lang w:val="en-US"/>
        </w:rPr>
      </w:pPr>
      <w:r>
        <w:rPr>
          <w:lang w:val="en-GB"/>
        </w:rPr>
        <w:t>Copy here the table of the section 7.2 of the document delta</w:t>
      </w:r>
      <w:r w:rsidRPr="00992D34">
        <w:rPr>
          <w:lang w:val="en-GB"/>
        </w:rPr>
        <w:t>.</w:t>
      </w:r>
    </w:p>
    <w:p w14:paraId="607A589F" w14:textId="77777777" w:rsidR="004B187D" w:rsidRPr="00992D34" w:rsidRDefault="004B187D" w:rsidP="004B187D">
      <w:pPr>
        <w:pStyle w:val="Titre2"/>
        <w:rPr>
          <w:lang w:val="en-GB"/>
        </w:rPr>
      </w:pPr>
      <w:bookmarkStart w:id="39" w:name="_Toc399845609"/>
      <w:bookmarkStart w:id="40" w:name="_Toc425359420"/>
      <w:r w:rsidRPr="003B2150">
        <w:rPr>
          <w:lang w:val="en-US"/>
        </w:rPr>
        <w:t>Means</w:t>
      </w:r>
      <w:bookmarkEnd w:id="39"/>
      <w:bookmarkEnd w:id="40"/>
    </w:p>
    <w:p w14:paraId="50A6A2D4" w14:textId="706CE025" w:rsidR="004B187D" w:rsidRPr="003B2150" w:rsidRDefault="004B187D" w:rsidP="004B187D">
      <w:pPr>
        <w:pStyle w:val="Consigne"/>
        <w:rPr>
          <w:lang w:val="en-GB"/>
        </w:rPr>
      </w:pPr>
      <w:r w:rsidRPr="003B2150">
        <w:rPr>
          <w:lang w:val="en-GB"/>
        </w:rPr>
        <w:t xml:space="preserve">An overall assessment of the necessary means shall be provided through the tables </w:t>
      </w:r>
      <w:r>
        <w:rPr>
          <w:lang w:val="en-GB"/>
        </w:rPr>
        <w:t>of the “Fiche</w:t>
      </w:r>
      <w:r w:rsidRPr="00866FA1">
        <w:rPr>
          <w:lang w:val="en-US"/>
        </w:rPr>
        <w:t xml:space="preserve"> </w:t>
      </w:r>
      <w:proofErr w:type="spellStart"/>
      <w:r w:rsidRPr="00866FA1">
        <w:rPr>
          <w:lang w:val="en-US"/>
        </w:rPr>
        <w:t>financière</w:t>
      </w:r>
      <w:proofErr w:type="spellEnd"/>
      <w:r>
        <w:rPr>
          <w:lang w:val="en-GB"/>
        </w:rPr>
        <w:t>” document</w:t>
      </w:r>
      <w:r w:rsidRPr="003B2150">
        <w:rPr>
          <w:lang w:val="en-GB"/>
        </w:rPr>
        <w:t>.</w:t>
      </w:r>
    </w:p>
    <w:p w14:paraId="6DEBB6FA" w14:textId="28D72154" w:rsidR="006B4BAB" w:rsidRPr="004B187D" w:rsidRDefault="004B187D" w:rsidP="004B187D">
      <w:pPr>
        <w:pStyle w:val="Consigne"/>
        <w:rPr>
          <w:noProof/>
          <w:lang w:val="en-US"/>
        </w:rPr>
      </w:pPr>
      <w:r w:rsidRPr="003B2150">
        <w:rPr>
          <w:lang w:val="en-GB"/>
        </w:rPr>
        <w:t>They aim to illustrate how the means will be allocated between the various actions, integrating all the resources supporting the project: funding requested as part of the IDEX/I-SITE campaign, resources through the other PIA campaigns, resources allotted to the Initiative by the members of the consortium and the external partners, own-source revenue. The Initiative’s capacity to ensure sustainability of those resources will be described</w:t>
      </w:r>
      <w:r>
        <w:rPr>
          <w:lang w:val="en-GB"/>
        </w:rPr>
        <w:t>.</w:t>
      </w:r>
    </w:p>
    <w:p w14:paraId="06D7995F" w14:textId="77777777" w:rsidR="006B4BAB" w:rsidRPr="004B187D" w:rsidRDefault="006B4BAB" w:rsidP="006B4BAB">
      <w:pPr>
        <w:suppressAutoHyphens w:val="0"/>
        <w:autoSpaceDN/>
        <w:spacing w:before="0" w:after="0"/>
        <w:textAlignment w:val="auto"/>
        <w:rPr>
          <w:lang w:val="en-US"/>
        </w:rPr>
      </w:pPr>
    </w:p>
    <w:p w14:paraId="28D347C4" w14:textId="77777777" w:rsidR="004B187D" w:rsidRPr="00992D34" w:rsidRDefault="004B187D" w:rsidP="004B187D">
      <w:pPr>
        <w:pStyle w:val="Titre2"/>
        <w:rPr>
          <w:lang w:val="en-GB"/>
        </w:rPr>
      </w:pPr>
      <w:bookmarkStart w:id="41" w:name="_Toc399845610"/>
      <w:bookmarkStart w:id="42" w:name="_Toc425359421"/>
      <w:r w:rsidRPr="00D82065">
        <w:rPr>
          <w:lang w:val="en-US"/>
        </w:rPr>
        <w:t>Human resources</w:t>
      </w:r>
      <w:bookmarkEnd w:id="41"/>
      <w:bookmarkEnd w:id="42"/>
    </w:p>
    <w:p w14:paraId="4C74E9F7" w14:textId="77777777" w:rsidR="004B187D" w:rsidRPr="00D82065" w:rsidRDefault="004B187D" w:rsidP="004B187D">
      <w:pPr>
        <w:pStyle w:val="Consigne"/>
        <w:rPr>
          <w:lang w:val="en-GB"/>
        </w:rPr>
      </w:pPr>
      <w:r w:rsidRPr="00D82065">
        <w:rPr>
          <w:lang w:val="en-GB"/>
        </w:rPr>
        <w:t>The human resources policy, and more specifically that of employment in the research sector, constitutes a key element in the success of the Initiative project. The lines of action and targets chosen in that dimension shall be described here, whether regarding researchers and faculty members (juniors and seniors) or any staff contributing to the project.</w:t>
      </w:r>
    </w:p>
    <w:p w14:paraId="3C4098AD" w14:textId="77777777" w:rsidR="004B187D" w:rsidRPr="00992D34" w:rsidRDefault="004B187D" w:rsidP="004B187D">
      <w:pPr>
        <w:pStyle w:val="Consigne"/>
        <w:rPr>
          <w:lang w:val="en-GB"/>
        </w:rPr>
      </w:pPr>
      <w:r w:rsidRPr="00D82065">
        <w:rPr>
          <w:lang w:val="en-GB"/>
        </w:rPr>
        <w:t>The project leader may describe the main resources mobilized in relation to a shared policy between the institutions: attractiveness chairs, and more generally, talent policy: pooling, employment policy and strategic redeployment, compensation policy</w:t>
      </w:r>
      <w:r w:rsidRPr="00992D34">
        <w:rPr>
          <w:lang w:val="en-GB"/>
        </w:rPr>
        <w:t>.</w:t>
      </w:r>
    </w:p>
    <w:p w14:paraId="2AC77E34" w14:textId="1184035F" w:rsidR="006B4BAB" w:rsidRPr="004B187D" w:rsidRDefault="004B187D" w:rsidP="004B187D">
      <w:pPr>
        <w:pStyle w:val="Consigne"/>
        <w:rPr>
          <w:noProof/>
          <w:lang w:val="en-US"/>
        </w:rPr>
      </w:pPr>
      <w:r w:rsidRPr="00D82065">
        <w:rPr>
          <w:lang w:val="en-GB"/>
        </w:rPr>
        <w:lastRenderedPageBreak/>
        <w:t xml:space="preserve">This section must be complemented </w:t>
      </w:r>
      <w:r>
        <w:rPr>
          <w:lang w:val="en-GB"/>
        </w:rPr>
        <w:t xml:space="preserve">of modified </w:t>
      </w:r>
      <w:r w:rsidRPr="00D82065">
        <w:rPr>
          <w:lang w:val="en-GB"/>
        </w:rPr>
        <w:t xml:space="preserve">by copying the section </w:t>
      </w:r>
      <w:r>
        <w:rPr>
          <w:lang w:val="en-GB"/>
        </w:rPr>
        <w:t>8</w:t>
      </w:r>
      <w:r w:rsidRPr="00D82065">
        <w:rPr>
          <w:lang w:val="en-GB"/>
        </w:rPr>
        <w:t xml:space="preserve"> of the second part of the document delta, “</w:t>
      </w:r>
      <w:bookmarkStart w:id="43" w:name="_Toc424129823"/>
      <w:bookmarkStart w:id="44" w:name="_Toc425347979"/>
      <w:r w:rsidRPr="00D82065">
        <w:rPr>
          <w:lang w:val="en-GB"/>
        </w:rPr>
        <w:t>Human resources</w:t>
      </w:r>
      <w:bookmarkEnd w:id="43"/>
      <w:bookmarkEnd w:id="44"/>
      <w:r w:rsidRPr="00D82065">
        <w:rPr>
          <w:lang w:val="en-GB"/>
        </w:rPr>
        <w:t>”.</w:t>
      </w:r>
    </w:p>
    <w:p w14:paraId="42415381" w14:textId="77777777" w:rsidR="006B4BAB" w:rsidRPr="004B187D" w:rsidRDefault="006B4BAB" w:rsidP="006B4BAB">
      <w:pPr>
        <w:suppressAutoHyphens w:val="0"/>
        <w:autoSpaceDN/>
        <w:spacing w:before="0" w:after="0"/>
        <w:textAlignment w:val="auto"/>
        <w:rPr>
          <w:lang w:val="en-US"/>
        </w:rPr>
      </w:pPr>
    </w:p>
    <w:p w14:paraId="59B5B32D" w14:textId="77777777" w:rsidR="004B187D" w:rsidRPr="00992D34" w:rsidRDefault="004B187D" w:rsidP="004B187D">
      <w:pPr>
        <w:pStyle w:val="Titre2"/>
        <w:rPr>
          <w:lang w:val="en-GB"/>
        </w:rPr>
      </w:pPr>
      <w:bookmarkStart w:id="45" w:name="_Toc399845611"/>
      <w:bookmarkStart w:id="46" w:name="_Toc425359422"/>
      <w:r w:rsidRPr="00D82065">
        <w:rPr>
          <w:lang w:val="en-US"/>
        </w:rPr>
        <w:t>Main commitments</w:t>
      </w:r>
      <w:bookmarkEnd w:id="45"/>
      <w:bookmarkEnd w:id="46"/>
    </w:p>
    <w:p w14:paraId="2AA7AE79" w14:textId="77777777" w:rsidR="004B187D" w:rsidRPr="00D82065" w:rsidRDefault="004B187D" w:rsidP="004B187D">
      <w:pPr>
        <w:pStyle w:val="Consigne"/>
        <w:rPr>
          <w:lang w:val="en-GB"/>
        </w:rPr>
      </w:pPr>
      <w:r w:rsidRPr="00D82065">
        <w:rPr>
          <w:lang w:val="en-GB"/>
        </w:rPr>
        <w:t>To summarize the description of the project, this part shall outline the main commitments made by the members of the consortium to reach the targets of the Initiative.</w:t>
      </w:r>
    </w:p>
    <w:p w14:paraId="7DDD2BB9" w14:textId="77777777" w:rsidR="004B187D" w:rsidRPr="00D82065" w:rsidRDefault="004B187D" w:rsidP="004B187D">
      <w:pPr>
        <w:pStyle w:val="Consigne"/>
        <w:rPr>
          <w:lang w:val="en-GB"/>
        </w:rPr>
      </w:pPr>
      <w:r w:rsidRPr="00D82065">
        <w:rPr>
          <w:lang w:val="en-GB"/>
        </w:rPr>
        <w:t>The project leader is free to formalize the commitments, the significance of which will be assessed by the jury.</w:t>
      </w:r>
    </w:p>
    <w:p w14:paraId="28E35B42" w14:textId="77777777" w:rsidR="004B187D" w:rsidRPr="00D82065" w:rsidRDefault="004B187D" w:rsidP="004B187D">
      <w:pPr>
        <w:pStyle w:val="Consigne"/>
        <w:rPr>
          <w:lang w:val="en-GB"/>
        </w:rPr>
      </w:pPr>
      <w:r w:rsidRPr="00D82065">
        <w:rPr>
          <w:lang w:val="en-GB"/>
        </w:rPr>
        <w:t>A set of indicators shall be suggested to evaluate the project’s progress until its end.</w:t>
      </w:r>
    </w:p>
    <w:p w14:paraId="3530C0FA" w14:textId="77777777" w:rsidR="004B187D" w:rsidRDefault="004B187D" w:rsidP="004B187D">
      <w:pPr>
        <w:pStyle w:val="Consigne"/>
        <w:rPr>
          <w:lang w:val="en-GB"/>
        </w:rPr>
      </w:pPr>
      <w:r w:rsidRPr="00D82065">
        <w:rPr>
          <w:lang w:val="en-GB"/>
        </w:rPr>
        <w:t>When appropriate, the project leader shall match the project indicators to the commitments taken within the framework of the site contract.</w:t>
      </w:r>
    </w:p>
    <w:p w14:paraId="36F7947F" w14:textId="2A681408" w:rsidR="006B4BAB" w:rsidRPr="004B187D" w:rsidRDefault="004B187D" w:rsidP="004B187D">
      <w:pPr>
        <w:pStyle w:val="Consigne"/>
        <w:rPr>
          <w:noProof/>
          <w:lang w:val="en-US"/>
        </w:rPr>
      </w:pPr>
      <w:r w:rsidRPr="00D82065">
        <w:rPr>
          <w:lang w:val="en-GB"/>
        </w:rPr>
        <w:t xml:space="preserve">This section must be complemented by copying the section </w:t>
      </w:r>
      <w:r>
        <w:rPr>
          <w:lang w:val="en-GB"/>
        </w:rPr>
        <w:t>9</w:t>
      </w:r>
      <w:r w:rsidRPr="00D82065">
        <w:rPr>
          <w:lang w:val="en-GB"/>
        </w:rPr>
        <w:t xml:space="preserve"> of the second part of the document delta, “</w:t>
      </w:r>
      <w:bookmarkStart w:id="47" w:name="_Toc424129826"/>
      <w:bookmarkStart w:id="48" w:name="_Toc425347982"/>
      <w:r w:rsidRPr="00D82065">
        <w:rPr>
          <w:lang w:val="en-GB"/>
        </w:rPr>
        <w:t>Principal commitments</w:t>
      </w:r>
      <w:bookmarkEnd w:id="47"/>
      <w:bookmarkEnd w:id="48"/>
      <w:r w:rsidRPr="00D82065">
        <w:rPr>
          <w:lang w:val="en-GB"/>
        </w:rPr>
        <w:t>”</w:t>
      </w:r>
      <w:r>
        <w:rPr>
          <w:lang w:val="en-GB"/>
        </w:rPr>
        <w:t>.</w:t>
      </w:r>
    </w:p>
    <w:p w14:paraId="5308A779" w14:textId="77777777" w:rsidR="00D10D41" w:rsidRPr="004B187D" w:rsidRDefault="00D10D41" w:rsidP="00D10D41">
      <w:pPr>
        <w:rPr>
          <w:lang w:val="en-US"/>
        </w:rPr>
      </w:pPr>
    </w:p>
    <w:p w14:paraId="1BA83D74" w14:textId="77777777" w:rsidR="004B187D" w:rsidRPr="00992D34" w:rsidRDefault="004B187D" w:rsidP="004B187D">
      <w:pPr>
        <w:pStyle w:val="Titre2"/>
        <w:rPr>
          <w:lang w:val="en-GB"/>
        </w:rPr>
      </w:pPr>
      <w:bookmarkStart w:id="49" w:name="_Toc425347975"/>
      <w:bookmarkStart w:id="50" w:name="_Toc425359423"/>
      <w:r w:rsidRPr="00D82065">
        <w:rPr>
          <w:lang w:val="en-GB"/>
        </w:rPr>
        <w:t>Development of the partnerships</w:t>
      </w:r>
      <w:bookmarkEnd w:id="49"/>
      <w:bookmarkEnd w:id="50"/>
    </w:p>
    <w:p w14:paraId="3F2EB5FA" w14:textId="204A4969" w:rsidR="006B4BAB" w:rsidRPr="004B187D" w:rsidRDefault="004B187D" w:rsidP="004B187D">
      <w:pPr>
        <w:pStyle w:val="Consigne"/>
        <w:rPr>
          <w:noProof/>
          <w:lang w:val="en-US"/>
        </w:rPr>
      </w:pPr>
      <w:r>
        <w:rPr>
          <w:lang w:val="en-GB"/>
        </w:rPr>
        <w:t>Copy here the content of section 4.2 of the document delta.</w:t>
      </w:r>
    </w:p>
    <w:p w14:paraId="7E080D89" w14:textId="77777777" w:rsidR="006B4BAB" w:rsidRPr="004B187D" w:rsidRDefault="006B4BAB" w:rsidP="006B4BAB">
      <w:pPr>
        <w:suppressAutoHyphens w:val="0"/>
        <w:autoSpaceDN/>
        <w:spacing w:before="0" w:after="0"/>
        <w:textAlignment w:val="auto"/>
        <w:rPr>
          <w:lang w:val="en-US"/>
        </w:rPr>
      </w:pPr>
    </w:p>
    <w:p w14:paraId="2F43D4B4" w14:textId="77777777" w:rsidR="004B187D" w:rsidRPr="00992D34" w:rsidRDefault="004B187D" w:rsidP="004B187D">
      <w:pPr>
        <w:pStyle w:val="Titre1"/>
      </w:pPr>
      <w:bookmarkStart w:id="51" w:name="_Toc399845612"/>
      <w:bookmarkStart w:id="52" w:name="_Toc425359424"/>
      <w:r>
        <w:rPr>
          <w:lang w:val="en-US"/>
        </w:rPr>
        <w:t xml:space="preserve">Governance, organization and </w:t>
      </w:r>
      <w:r w:rsidRPr="00D82065">
        <w:rPr>
          <w:lang w:val="en-US"/>
        </w:rPr>
        <w:t>steering</w:t>
      </w:r>
      <w:bookmarkEnd w:id="51"/>
      <w:bookmarkEnd w:id="52"/>
    </w:p>
    <w:p w14:paraId="5843CE50" w14:textId="77777777" w:rsidR="004B187D" w:rsidRPr="00D82065" w:rsidRDefault="004B187D" w:rsidP="004B187D">
      <w:pPr>
        <w:pStyle w:val="Consigne"/>
        <w:rPr>
          <w:lang w:val="en-GB"/>
        </w:rPr>
      </w:pPr>
      <w:r w:rsidRPr="00D82065">
        <w:rPr>
          <w:lang w:val="en-GB"/>
        </w:rPr>
        <w:t>It is expected that the modes of governance of the Initiative shall be described: balance of roles between the academic community and the executive, composition and competence of the steering and management bodies of the Initiative, etc. The involvement of the research bodies and the common formulation process of strategic choices as well as their effects on the governance shall be specified.</w:t>
      </w:r>
    </w:p>
    <w:p w14:paraId="3C4EB37F" w14:textId="77777777" w:rsidR="004B187D" w:rsidRPr="00D82065" w:rsidRDefault="004B187D" w:rsidP="004B187D">
      <w:pPr>
        <w:pStyle w:val="Consigne"/>
        <w:rPr>
          <w:lang w:val="en-GB"/>
        </w:rPr>
      </w:pPr>
      <w:r w:rsidRPr="00D82065">
        <w:rPr>
          <w:lang w:val="en-GB"/>
        </w:rPr>
        <w:t>The Initiative shall demonstrate its capacity to make and implement strategic decisions swiftly.</w:t>
      </w:r>
    </w:p>
    <w:p w14:paraId="3248E036" w14:textId="77777777" w:rsidR="004B187D" w:rsidRPr="00D82065" w:rsidRDefault="004B187D" w:rsidP="004B187D">
      <w:pPr>
        <w:pStyle w:val="Consigne"/>
        <w:rPr>
          <w:lang w:val="en-GB"/>
        </w:rPr>
      </w:pPr>
      <w:r w:rsidRPr="00D82065">
        <w:rPr>
          <w:lang w:val="en-GB"/>
        </w:rPr>
        <w:t>The processes within the governance’s field of competence which allow the sustainable integration of the actors, the addition of new members, the dynamic evolution and structuring of the Initiative shall be described. The presentation shall be put in perspective with the institutional target which has been chosen in the long run.</w:t>
      </w:r>
    </w:p>
    <w:p w14:paraId="30CE3FA0" w14:textId="77777777" w:rsidR="004B187D" w:rsidRPr="00D82065" w:rsidRDefault="004B187D" w:rsidP="004B187D">
      <w:pPr>
        <w:pStyle w:val="Consigne"/>
        <w:rPr>
          <w:lang w:val="en-GB"/>
        </w:rPr>
      </w:pPr>
      <w:r w:rsidRPr="00D82065">
        <w:rPr>
          <w:lang w:val="en-GB"/>
        </w:rPr>
        <w:t xml:space="preserve">Regarding the steering of the Initiative, the relevant structures shall be described and shall notably specify the mechanisms for allocating resources.  </w:t>
      </w:r>
    </w:p>
    <w:p w14:paraId="736BA5F4" w14:textId="77777777" w:rsidR="004B187D" w:rsidRPr="00D82065" w:rsidRDefault="004B187D" w:rsidP="004B187D">
      <w:pPr>
        <w:pStyle w:val="Consigne"/>
        <w:rPr>
          <w:lang w:val="en-GB"/>
        </w:rPr>
      </w:pPr>
      <w:r w:rsidRPr="00D82065">
        <w:rPr>
          <w:lang w:val="en-GB"/>
        </w:rPr>
        <w:t>Shall also be described the main characteristics of the following elements:</w:t>
      </w:r>
    </w:p>
    <w:p w14:paraId="03CA70C3" w14:textId="77777777" w:rsidR="004B187D" w:rsidRDefault="004B187D" w:rsidP="004B187D">
      <w:pPr>
        <w:pStyle w:val="Consigne"/>
        <w:numPr>
          <w:ilvl w:val="0"/>
          <w:numId w:val="8"/>
        </w:numPr>
        <w:rPr>
          <w:lang w:val="en-GB"/>
        </w:rPr>
      </w:pPr>
      <w:r w:rsidRPr="00D82065">
        <w:rPr>
          <w:lang w:val="en-GB"/>
        </w:rPr>
        <w:lastRenderedPageBreak/>
        <w:t>The internal resource allocation process;</w:t>
      </w:r>
    </w:p>
    <w:p w14:paraId="0854AAB5" w14:textId="77777777" w:rsidR="004B187D" w:rsidRDefault="004B187D" w:rsidP="004B187D">
      <w:pPr>
        <w:pStyle w:val="Consigne"/>
        <w:numPr>
          <w:ilvl w:val="0"/>
          <w:numId w:val="8"/>
        </w:numPr>
        <w:rPr>
          <w:lang w:val="en-GB"/>
        </w:rPr>
      </w:pPr>
      <w:r w:rsidRPr="00D82065">
        <w:rPr>
          <w:lang w:val="en-GB"/>
        </w:rPr>
        <w:t>The ramp up of the project;</w:t>
      </w:r>
    </w:p>
    <w:p w14:paraId="33258845" w14:textId="77777777" w:rsidR="004B187D" w:rsidRDefault="004B187D" w:rsidP="004B187D">
      <w:pPr>
        <w:pStyle w:val="Consigne"/>
        <w:numPr>
          <w:ilvl w:val="0"/>
          <w:numId w:val="8"/>
        </w:numPr>
        <w:rPr>
          <w:lang w:val="en-GB"/>
        </w:rPr>
      </w:pPr>
      <w:r w:rsidRPr="00D82065">
        <w:rPr>
          <w:lang w:val="en-GB"/>
        </w:rPr>
        <w:t>The pooling actions in terms of research, training and services;</w:t>
      </w:r>
    </w:p>
    <w:p w14:paraId="41E9807B" w14:textId="77777777" w:rsidR="004B187D" w:rsidRDefault="004B187D" w:rsidP="004B187D">
      <w:pPr>
        <w:pStyle w:val="Consigne"/>
        <w:numPr>
          <w:ilvl w:val="0"/>
          <w:numId w:val="8"/>
        </w:numPr>
        <w:ind w:left="567" w:hanging="207"/>
        <w:rPr>
          <w:lang w:val="en-GB"/>
        </w:rPr>
      </w:pPr>
      <w:r w:rsidRPr="00D82065">
        <w:rPr>
          <w:lang w:val="en-GB"/>
        </w:rPr>
        <w:t>How the Initiative shall ensure the high concentration of resources described to implement the dynamic of excellence;</w:t>
      </w:r>
    </w:p>
    <w:p w14:paraId="35F2B81D" w14:textId="77777777" w:rsidR="004B187D" w:rsidRPr="00D82065" w:rsidRDefault="004B187D" w:rsidP="004B187D">
      <w:pPr>
        <w:pStyle w:val="Consigne"/>
        <w:numPr>
          <w:ilvl w:val="0"/>
          <w:numId w:val="8"/>
        </w:numPr>
        <w:ind w:left="567" w:hanging="207"/>
        <w:rPr>
          <w:lang w:val="en-GB"/>
        </w:rPr>
      </w:pPr>
      <w:r w:rsidRPr="00D82065">
        <w:rPr>
          <w:lang w:val="en-GB"/>
        </w:rPr>
        <w:t>How the different partners of the consortium and the consortium itself will fulfil their commitments in terms of allocation of their own resources, and structuring and integration.</w:t>
      </w:r>
    </w:p>
    <w:p w14:paraId="7F472115" w14:textId="1BDFD17F" w:rsidR="006B4BAB" w:rsidRPr="004B187D" w:rsidRDefault="004B187D" w:rsidP="004B187D">
      <w:pPr>
        <w:pStyle w:val="Consigne"/>
        <w:rPr>
          <w:noProof/>
          <w:lang w:val="en-US"/>
        </w:rPr>
      </w:pPr>
      <w:bookmarkStart w:id="53" w:name="_Toc290279961"/>
      <w:bookmarkStart w:id="54" w:name="_Toc290279962"/>
      <w:bookmarkStart w:id="55" w:name="_Toc290279963"/>
      <w:bookmarkStart w:id="56" w:name="_Toc290279964"/>
      <w:bookmarkStart w:id="57" w:name="_Toc290279965"/>
      <w:bookmarkStart w:id="58" w:name="_Toc290279966"/>
      <w:bookmarkStart w:id="59" w:name="_Toc290279967"/>
      <w:bookmarkStart w:id="60" w:name="_Toc290279968"/>
      <w:bookmarkStart w:id="61" w:name="_Toc290279969"/>
      <w:bookmarkStart w:id="62" w:name="_Toc290279970"/>
      <w:bookmarkEnd w:id="53"/>
      <w:bookmarkEnd w:id="54"/>
      <w:bookmarkEnd w:id="55"/>
      <w:bookmarkEnd w:id="56"/>
      <w:bookmarkEnd w:id="57"/>
      <w:bookmarkEnd w:id="58"/>
      <w:bookmarkEnd w:id="59"/>
      <w:bookmarkEnd w:id="60"/>
      <w:bookmarkEnd w:id="61"/>
      <w:bookmarkEnd w:id="62"/>
      <w:r w:rsidRPr="00D82065">
        <w:rPr>
          <w:lang w:val="en-GB"/>
        </w:rPr>
        <w:t xml:space="preserve">This section must be complemented </w:t>
      </w:r>
      <w:r w:rsidR="001A45C6">
        <w:rPr>
          <w:lang w:val="en-GB"/>
        </w:rPr>
        <w:t xml:space="preserve">or modified </w:t>
      </w:r>
      <w:r w:rsidRPr="00D82065">
        <w:rPr>
          <w:lang w:val="en-GB"/>
        </w:rPr>
        <w:t xml:space="preserve">by copying the text of the section </w:t>
      </w:r>
      <w:r>
        <w:rPr>
          <w:lang w:val="en-GB"/>
        </w:rPr>
        <w:t>10</w:t>
      </w:r>
      <w:r w:rsidRPr="00D82065">
        <w:rPr>
          <w:lang w:val="en-GB"/>
        </w:rPr>
        <w:t xml:space="preserve"> of the second part of the document delta, “</w:t>
      </w:r>
      <w:bookmarkStart w:id="63" w:name="_Toc424129827"/>
      <w:bookmarkStart w:id="64" w:name="_Toc425347983"/>
      <w:r w:rsidRPr="00D82065">
        <w:rPr>
          <w:lang w:val="en-GB"/>
        </w:rPr>
        <w:t>Governance, organization and management</w:t>
      </w:r>
      <w:bookmarkEnd w:id="63"/>
      <w:bookmarkEnd w:id="64"/>
      <w:r>
        <w:rPr>
          <w:lang w:val="en-GB"/>
        </w:rPr>
        <w:t>”</w:t>
      </w:r>
      <w:r w:rsidR="006B4BAB" w:rsidRPr="004B187D">
        <w:rPr>
          <w:noProof/>
          <w:lang w:val="en-US"/>
        </w:rPr>
        <w:t>.</w:t>
      </w:r>
    </w:p>
    <w:p w14:paraId="74E7A627" w14:textId="77777777" w:rsidR="004B187D" w:rsidRPr="00992D34" w:rsidRDefault="006B4BAB" w:rsidP="004B187D">
      <w:pPr>
        <w:pStyle w:val="Titre1"/>
        <w:numPr>
          <w:ilvl w:val="0"/>
          <w:numId w:val="0"/>
        </w:numPr>
      </w:pPr>
      <w:r w:rsidRPr="006B4BAB">
        <w:br w:type="page"/>
      </w:r>
      <w:bookmarkStart w:id="65" w:name="_Toc425359425"/>
      <w:bookmarkEnd w:id="0"/>
      <w:bookmarkEnd w:id="1"/>
      <w:bookmarkEnd w:id="2"/>
      <w:bookmarkEnd w:id="3"/>
      <w:bookmarkEnd w:id="4"/>
      <w:r w:rsidR="004B187D">
        <w:lastRenderedPageBreak/>
        <w:t>Commitment</w:t>
      </w:r>
      <w:r w:rsidR="004B187D" w:rsidRPr="003E4CA6">
        <w:t xml:space="preserve"> form</w:t>
      </w:r>
      <w:bookmarkEnd w:id="65"/>
    </w:p>
    <w:p w14:paraId="75DE26E4" w14:textId="77777777" w:rsidR="004B187D" w:rsidRDefault="004B187D" w:rsidP="004B187D">
      <w:pPr>
        <w:pStyle w:val="Consigne"/>
        <w:rPr>
          <w:lang w:val="en-GB"/>
        </w:rPr>
      </w:pPr>
      <w:r w:rsidRPr="00D82065">
        <w:rPr>
          <w:lang w:val="en-GB"/>
        </w:rPr>
        <w:t xml:space="preserve">Each </w:t>
      </w:r>
      <w:r>
        <w:rPr>
          <w:lang w:val="en-GB"/>
        </w:rPr>
        <w:t xml:space="preserve">of the consortium members, project leader or </w:t>
      </w:r>
      <w:r w:rsidRPr="00D82065">
        <w:rPr>
          <w:lang w:val="en-GB"/>
        </w:rPr>
        <w:t>partner</w:t>
      </w:r>
      <w:r>
        <w:rPr>
          <w:lang w:val="en-GB"/>
        </w:rPr>
        <w:t>s,</w:t>
      </w:r>
      <w:r w:rsidRPr="00D82065">
        <w:rPr>
          <w:lang w:val="en-GB"/>
        </w:rPr>
        <w:t xml:space="preserve"> must </w:t>
      </w:r>
      <w:r>
        <w:rPr>
          <w:lang w:val="en-GB"/>
        </w:rPr>
        <w:t>fill in</w:t>
      </w:r>
      <w:r w:rsidRPr="00D82065">
        <w:rPr>
          <w:lang w:val="en-GB"/>
        </w:rPr>
        <w:t xml:space="preserve"> and sign a copy of th</w:t>
      </w:r>
      <w:r>
        <w:rPr>
          <w:lang w:val="en-GB"/>
        </w:rPr>
        <w:t xml:space="preserve">is Commitment form, </w:t>
      </w:r>
      <w:r w:rsidRPr="00D82065">
        <w:rPr>
          <w:lang w:val="en-GB"/>
        </w:rPr>
        <w:t xml:space="preserve">accompanied by a strategic positioning and commitment </w:t>
      </w:r>
      <w:r>
        <w:rPr>
          <w:lang w:val="en-GB"/>
        </w:rPr>
        <w:t xml:space="preserve">paper </w:t>
      </w:r>
      <w:r w:rsidRPr="00D82065">
        <w:rPr>
          <w:lang w:val="en-GB"/>
        </w:rPr>
        <w:t xml:space="preserve">of this institution, </w:t>
      </w:r>
      <w:r>
        <w:rPr>
          <w:lang w:val="en-GB"/>
        </w:rPr>
        <w:t>specifying</w:t>
      </w:r>
      <w:r w:rsidRPr="00D82065">
        <w:rPr>
          <w:lang w:val="en-GB"/>
        </w:rPr>
        <w:t xml:space="preserve"> the contribution of the institution to the overall budget presented in terms of human resources, special equipment, </w:t>
      </w:r>
      <w:r>
        <w:rPr>
          <w:lang w:val="en-GB"/>
        </w:rPr>
        <w:t>running costs</w:t>
      </w:r>
      <w:r w:rsidRPr="00D82065">
        <w:rPr>
          <w:lang w:val="en-GB"/>
        </w:rPr>
        <w:t>, and possibly provision of property (consistent with the data provided in the financial annex).</w:t>
      </w:r>
    </w:p>
    <w:p w14:paraId="6686FB6D" w14:textId="77777777" w:rsidR="004B187D" w:rsidRPr="00992D34" w:rsidRDefault="004B187D" w:rsidP="004B187D">
      <w:pPr>
        <w:pStyle w:val="Consigne"/>
        <w:rPr>
          <w:lang w:val="en-GB"/>
        </w:rPr>
      </w:pPr>
      <w:r>
        <w:rPr>
          <w:lang w:val="en-GB"/>
        </w:rPr>
        <w:t xml:space="preserve">The principal investigator must </w:t>
      </w:r>
      <w:r w:rsidRPr="00B72619">
        <w:rPr>
          <w:lang w:val="en-GB"/>
        </w:rPr>
        <w:t>upload</w:t>
      </w:r>
      <w:r>
        <w:rPr>
          <w:lang w:val="en-GB"/>
        </w:rPr>
        <w:t xml:space="preserve"> a</w:t>
      </w:r>
      <w:r w:rsidRPr="00D82065">
        <w:rPr>
          <w:lang w:val="en-GB"/>
        </w:rPr>
        <w:t xml:space="preserve">ll of these </w:t>
      </w:r>
      <w:r>
        <w:rPr>
          <w:lang w:val="en-GB"/>
        </w:rPr>
        <w:t xml:space="preserve">Commitment forms and </w:t>
      </w:r>
      <w:r w:rsidRPr="00B72619">
        <w:rPr>
          <w:lang w:val="en-GB"/>
        </w:rPr>
        <w:t>strategic positioning and commitment paper</w:t>
      </w:r>
      <w:r>
        <w:rPr>
          <w:lang w:val="en-GB"/>
        </w:rPr>
        <w:t>s</w:t>
      </w:r>
      <w:r w:rsidRPr="00D82065">
        <w:rPr>
          <w:lang w:val="en-GB"/>
        </w:rPr>
        <w:t xml:space="preserve">, gathered in a single pdf file, to the submission site </w:t>
      </w:r>
    </w:p>
    <w:p w14:paraId="63687583" w14:textId="2FCDF648" w:rsidR="004B187D" w:rsidRPr="00992D34" w:rsidRDefault="00881813" w:rsidP="004B187D">
      <w:pPr>
        <w:pStyle w:val="Consigne"/>
        <w:rPr>
          <w:lang w:val="en-GB"/>
        </w:rPr>
      </w:pPr>
      <w:hyperlink r:id="rId11" w:history="1">
        <w:r w:rsidR="004B187D" w:rsidRPr="004B187D">
          <w:rPr>
            <w:rStyle w:val="Lienhypertexte"/>
            <w:color w:val="5B9BD5" w:themeColor="accent1"/>
            <w:lang w:val="en-GB"/>
          </w:rPr>
          <w:t>https://investissementsdavenir.agencerecherche.fr/IDEX-ISITE-V2/</w:t>
        </w:r>
      </w:hyperlink>
    </w:p>
    <w:p w14:paraId="39711887" w14:textId="761C43CE" w:rsidR="004B187D" w:rsidRPr="004B187D" w:rsidRDefault="00706E12" w:rsidP="004B187D">
      <w:pPr>
        <w:pStyle w:val="Consigne"/>
      </w:pPr>
      <w:r>
        <w:rPr>
          <w:lang w:val="en-GB"/>
        </w:rPr>
        <w:t>by</w:t>
      </w:r>
      <w:r w:rsidR="004B187D" w:rsidRPr="00B72619">
        <w:rPr>
          <w:lang w:val="en-GB"/>
        </w:rPr>
        <w:t xml:space="preserve"> </w:t>
      </w:r>
      <w:r w:rsidR="006B1203">
        <w:rPr>
          <w:lang w:val="en-GB"/>
        </w:rPr>
        <w:t xml:space="preserve">January </w:t>
      </w:r>
      <w:r>
        <w:rPr>
          <w:lang w:val="en-GB"/>
        </w:rPr>
        <w:t>5</w:t>
      </w:r>
      <w:r w:rsidRPr="00B72619">
        <w:rPr>
          <w:vertAlign w:val="superscript"/>
          <w:lang w:val="en-GB"/>
        </w:rPr>
        <w:t>th</w:t>
      </w:r>
      <w:r>
        <w:rPr>
          <w:lang w:val="en-GB"/>
        </w:rPr>
        <w:t xml:space="preserve">, </w:t>
      </w:r>
      <w:r w:rsidR="006B1203">
        <w:rPr>
          <w:lang w:val="en-GB"/>
        </w:rPr>
        <w:t>2017</w:t>
      </w:r>
      <w:r>
        <w:rPr>
          <w:lang w:val="en-GB"/>
        </w:rPr>
        <w:t xml:space="preserve">, </w:t>
      </w:r>
      <w:r w:rsidR="004B187D" w:rsidRPr="00B72619">
        <w:rPr>
          <w:lang w:val="en-GB"/>
        </w:rPr>
        <w:t xml:space="preserve">13h00 (1 p.m.) </w:t>
      </w:r>
      <w:r w:rsidR="004B187D" w:rsidRPr="004B187D">
        <w:t>Paris time</w:t>
      </w:r>
    </w:p>
    <w:p w14:paraId="42C6C923" w14:textId="77777777" w:rsidR="004B187D" w:rsidRPr="00B72619" w:rsidRDefault="004B187D" w:rsidP="004B187D">
      <w:pPr>
        <w:suppressAutoHyphens w:val="0"/>
        <w:autoSpaceDN/>
        <w:spacing w:before="0" w:after="0"/>
        <w:textAlignment w:val="auto"/>
      </w:pPr>
    </w:p>
    <w:p w14:paraId="5F1F123D" w14:textId="77777777" w:rsidR="004B187D" w:rsidRPr="00B72619" w:rsidRDefault="004B187D" w:rsidP="004B187D">
      <w:pPr>
        <w:tabs>
          <w:tab w:val="left" w:pos="2127"/>
          <w:tab w:val="left" w:leader="dot" w:pos="9072"/>
        </w:tabs>
        <w:suppressAutoHyphens w:val="0"/>
        <w:autoSpaceDN/>
        <w:spacing w:before="0" w:after="0"/>
        <w:textAlignment w:val="auto"/>
        <w:rPr>
          <w:sz w:val="22"/>
        </w:rPr>
      </w:pPr>
      <w:r w:rsidRPr="00B72619">
        <w:rPr>
          <w:sz w:val="22"/>
        </w:rPr>
        <w:t xml:space="preserve">Établissement : </w:t>
      </w:r>
      <w:r w:rsidRPr="00B72619">
        <w:rPr>
          <w:sz w:val="22"/>
        </w:rPr>
        <w:tab/>
      </w:r>
      <w:r w:rsidRPr="00B72619">
        <w:rPr>
          <w:sz w:val="22"/>
        </w:rPr>
        <w:tab/>
      </w:r>
    </w:p>
    <w:p w14:paraId="460B95C9" w14:textId="77777777" w:rsidR="004B187D" w:rsidRPr="00B72619" w:rsidRDefault="004B187D" w:rsidP="004B187D">
      <w:pPr>
        <w:tabs>
          <w:tab w:val="left" w:pos="2127"/>
          <w:tab w:val="left" w:leader="dot" w:pos="9072"/>
        </w:tabs>
        <w:suppressAutoHyphens w:val="0"/>
        <w:autoSpaceDN/>
        <w:spacing w:before="0" w:after="0"/>
        <w:textAlignment w:val="auto"/>
        <w:rPr>
          <w:sz w:val="22"/>
        </w:rPr>
      </w:pPr>
    </w:p>
    <w:p w14:paraId="457E21E0" w14:textId="77777777" w:rsidR="004B187D" w:rsidRPr="00B72619" w:rsidRDefault="004B187D" w:rsidP="004B187D">
      <w:pPr>
        <w:tabs>
          <w:tab w:val="left" w:pos="2127"/>
          <w:tab w:val="left" w:leader="dot" w:pos="9072"/>
        </w:tabs>
        <w:suppressAutoHyphens w:val="0"/>
        <w:autoSpaceDN/>
        <w:spacing w:before="0" w:after="0"/>
        <w:textAlignment w:val="auto"/>
        <w:rPr>
          <w:sz w:val="22"/>
        </w:rPr>
      </w:pPr>
      <w:r w:rsidRPr="00B72619">
        <w:rPr>
          <w:sz w:val="22"/>
        </w:rPr>
        <w:t>Prénom :</w:t>
      </w:r>
      <w:r w:rsidRPr="00B72619">
        <w:rPr>
          <w:sz w:val="22"/>
        </w:rPr>
        <w:tab/>
      </w:r>
      <w:r w:rsidRPr="00B72619">
        <w:rPr>
          <w:sz w:val="22"/>
        </w:rPr>
        <w:tab/>
      </w:r>
    </w:p>
    <w:p w14:paraId="12E670C2" w14:textId="77777777" w:rsidR="004B187D" w:rsidRPr="00B72619" w:rsidRDefault="004B187D" w:rsidP="004B187D">
      <w:pPr>
        <w:tabs>
          <w:tab w:val="left" w:pos="2127"/>
          <w:tab w:val="left" w:leader="dot" w:pos="9072"/>
        </w:tabs>
        <w:suppressAutoHyphens w:val="0"/>
        <w:autoSpaceDN/>
        <w:spacing w:before="0" w:after="0"/>
        <w:textAlignment w:val="auto"/>
        <w:rPr>
          <w:sz w:val="22"/>
        </w:rPr>
      </w:pPr>
      <w:r w:rsidRPr="00B72619">
        <w:rPr>
          <w:sz w:val="22"/>
        </w:rPr>
        <w:t>Nom :</w:t>
      </w:r>
      <w:r w:rsidRPr="00B72619">
        <w:rPr>
          <w:sz w:val="22"/>
        </w:rPr>
        <w:tab/>
      </w:r>
      <w:r w:rsidRPr="00B72619">
        <w:rPr>
          <w:sz w:val="22"/>
        </w:rPr>
        <w:tab/>
      </w:r>
    </w:p>
    <w:p w14:paraId="2D8088E9" w14:textId="77777777" w:rsidR="004B187D" w:rsidRPr="00B72619" w:rsidRDefault="004B187D" w:rsidP="004B187D">
      <w:pPr>
        <w:tabs>
          <w:tab w:val="left" w:pos="2127"/>
          <w:tab w:val="left" w:leader="dot" w:pos="9072"/>
        </w:tabs>
        <w:suppressAutoHyphens w:val="0"/>
        <w:autoSpaceDN/>
        <w:spacing w:before="0" w:after="0"/>
        <w:textAlignment w:val="auto"/>
        <w:rPr>
          <w:sz w:val="22"/>
        </w:rPr>
      </w:pPr>
      <w:r w:rsidRPr="00B72619">
        <w:rPr>
          <w:sz w:val="22"/>
        </w:rPr>
        <w:t>Qualité :</w:t>
      </w:r>
      <w:r w:rsidRPr="00B72619">
        <w:rPr>
          <w:sz w:val="22"/>
        </w:rPr>
        <w:tab/>
      </w:r>
      <w:r w:rsidRPr="00B72619">
        <w:rPr>
          <w:sz w:val="22"/>
        </w:rPr>
        <w:tab/>
      </w:r>
    </w:p>
    <w:p w14:paraId="37112298" w14:textId="77777777" w:rsidR="004B187D" w:rsidRPr="00B72619" w:rsidRDefault="004B187D" w:rsidP="004B187D">
      <w:pPr>
        <w:suppressAutoHyphens w:val="0"/>
        <w:autoSpaceDN/>
        <w:spacing w:before="0" w:after="0"/>
        <w:textAlignment w:val="auto"/>
        <w:rPr>
          <w:sz w:val="22"/>
        </w:rPr>
      </w:pPr>
    </w:p>
    <w:p w14:paraId="2768F3CB" w14:textId="77777777" w:rsidR="004B187D" w:rsidRPr="00B72619" w:rsidRDefault="004B187D" w:rsidP="004B187D">
      <w:pPr>
        <w:suppressAutoHyphens w:val="0"/>
        <w:autoSpaceDN/>
        <w:spacing w:before="0" w:after="0"/>
        <w:textAlignment w:val="auto"/>
        <w:rPr>
          <w:sz w:val="22"/>
        </w:rPr>
      </w:pPr>
    </w:p>
    <w:p w14:paraId="005D6CAB" w14:textId="77777777" w:rsidR="004B187D" w:rsidRPr="00B72619" w:rsidRDefault="004B187D" w:rsidP="004B187D">
      <w:pPr>
        <w:suppressAutoHyphens w:val="0"/>
        <w:autoSpaceDN/>
        <w:spacing w:before="0" w:after="0"/>
        <w:textAlignment w:val="auto"/>
        <w:rPr>
          <w:sz w:val="22"/>
        </w:rPr>
      </w:pPr>
    </w:p>
    <w:p w14:paraId="1B1E9F42" w14:textId="77777777" w:rsidR="004B187D" w:rsidRPr="00B72619" w:rsidRDefault="004B187D" w:rsidP="004B187D">
      <w:pPr>
        <w:suppressAutoHyphens w:val="0"/>
        <w:autoSpaceDN/>
        <w:spacing w:before="0" w:after="0"/>
        <w:textAlignment w:val="auto"/>
        <w:rPr>
          <w:sz w:val="22"/>
        </w:rPr>
      </w:pPr>
      <w:r w:rsidRPr="00B72619">
        <w:rPr>
          <w:sz w:val="22"/>
        </w:rPr>
        <w:t>Ayant le pouvoir d'engager juridiquement l'établissement ci-dessus, je déclare :</w:t>
      </w:r>
    </w:p>
    <w:p w14:paraId="00D0773B" w14:textId="77777777" w:rsidR="004B187D" w:rsidRPr="00B72619" w:rsidRDefault="004B187D" w:rsidP="004B187D">
      <w:pPr>
        <w:suppressAutoHyphens w:val="0"/>
        <w:autoSpaceDN/>
        <w:spacing w:before="0" w:after="0"/>
        <w:textAlignment w:val="auto"/>
        <w:rPr>
          <w:sz w:val="22"/>
        </w:rPr>
      </w:pPr>
    </w:p>
    <w:p w14:paraId="587AC289" w14:textId="77777777" w:rsidR="004B187D" w:rsidRPr="00B72619" w:rsidRDefault="004B187D" w:rsidP="004B187D">
      <w:pPr>
        <w:numPr>
          <w:ilvl w:val="0"/>
          <w:numId w:val="9"/>
        </w:numPr>
        <w:suppressAutoHyphens w:val="0"/>
        <w:autoSpaceDN/>
        <w:spacing w:before="0" w:after="0"/>
        <w:ind w:left="567" w:hanging="218"/>
        <w:textAlignment w:val="auto"/>
        <w:rPr>
          <w:sz w:val="22"/>
        </w:rPr>
      </w:pPr>
      <w:r w:rsidRPr="00B72619">
        <w:rPr>
          <w:sz w:val="22"/>
        </w:rPr>
        <w:t>avoir pris connaissance du dossier de soumission tel que déposé pour la phase de sélection, et du règlement relatif aux modalités d'attribution des aides au titre de l’appel à projets « Initiatives d'excellence » du premier programme d’investissement d’avenir et de l’appel à projets IDEX/I-SITE du deuxième programme d’investissement d’avenir ;</w:t>
      </w:r>
    </w:p>
    <w:p w14:paraId="7885F322" w14:textId="77777777" w:rsidR="004B187D" w:rsidRPr="00B72619" w:rsidRDefault="004B187D" w:rsidP="004B187D">
      <w:pPr>
        <w:numPr>
          <w:ilvl w:val="0"/>
          <w:numId w:val="9"/>
        </w:numPr>
        <w:suppressAutoHyphens w:val="0"/>
        <w:autoSpaceDN/>
        <w:spacing w:before="0" w:after="0"/>
        <w:ind w:left="567" w:hanging="218"/>
        <w:textAlignment w:val="auto"/>
        <w:rPr>
          <w:sz w:val="22"/>
        </w:rPr>
      </w:pPr>
      <w:r w:rsidRPr="00B72619">
        <w:rPr>
          <w:sz w:val="22"/>
        </w:rPr>
        <w:t>souscrire aux obligations qui en  découlent, notamment à des fins d'évalu</w:t>
      </w:r>
      <w:r w:rsidRPr="00B72619">
        <w:rPr>
          <w:sz w:val="22"/>
        </w:rPr>
        <w:t>a</w:t>
      </w:r>
      <w:r w:rsidRPr="00B72619">
        <w:rPr>
          <w:sz w:val="22"/>
        </w:rPr>
        <w:t>tion globale de l'action ;</w:t>
      </w:r>
    </w:p>
    <w:p w14:paraId="45CD6433" w14:textId="77777777" w:rsidR="004B187D" w:rsidRPr="00B72619" w:rsidRDefault="004B187D" w:rsidP="004B187D">
      <w:pPr>
        <w:numPr>
          <w:ilvl w:val="0"/>
          <w:numId w:val="9"/>
        </w:numPr>
        <w:suppressAutoHyphens w:val="0"/>
        <w:autoSpaceDN/>
        <w:spacing w:before="0" w:after="0"/>
        <w:ind w:left="567" w:hanging="218"/>
        <w:textAlignment w:val="auto"/>
        <w:rPr>
          <w:sz w:val="22"/>
        </w:rPr>
      </w:pPr>
      <w:r w:rsidRPr="00B72619">
        <w:rPr>
          <w:sz w:val="22"/>
        </w:rPr>
        <w:t>être partie prenante des engagements qu’il contient pour le succès du pr</w:t>
      </w:r>
      <w:r w:rsidRPr="00B72619">
        <w:rPr>
          <w:sz w:val="22"/>
        </w:rPr>
        <w:t>o</w:t>
      </w:r>
      <w:r w:rsidRPr="00B72619">
        <w:rPr>
          <w:sz w:val="22"/>
        </w:rPr>
        <w:t>jet ;</w:t>
      </w:r>
    </w:p>
    <w:p w14:paraId="7389D450" w14:textId="77777777" w:rsidR="004B187D" w:rsidRPr="00B72619" w:rsidRDefault="004B187D" w:rsidP="004B187D">
      <w:pPr>
        <w:numPr>
          <w:ilvl w:val="0"/>
          <w:numId w:val="9"/>
        </w:numPr>
        <w:suppressAutoHyphens w:val="0"/>
        <w:autoSpaceDN/>
        <w:spacing w:before="0" w:after="0"/>
        <w:ind w:left="567" w:hanging="218"/>
        <w:textAlignment w:val="auto"/>
        <w:rPr>
          <w:sz w:val="22"/>
        </w:rPr>
      </w:pPr>
      <w:r w:rsidRPr="00B72619">
        <w:rPr>
          <w:sz w:val="22"/>
        </w:rPr>
        <w:t>m'engager à mettre en œuvre tous les moyens nécessaires à la réalisation du projet tels que décrits dans le dossier de soumission, dans les conditions prévues par le règlement relatif aux modalités d'attribution des aides préc</w:t>
      </w:r>
      <w:r w:rsidRPr="00B72619">
        <w:rPr>
          <w:sz w:val="22"/>
        </w:rPr>
        <w:t>i</w:t>
      </w:r>
      <w:r w:rsidRPr="00B72619">
        <w:rPr>
          <w:sz w:val="22"/>
        </w:rPr>
        <w:t>té.</w:t>
      </w:r>
    </w:p>
    <w:p w14:paraId="09A2EE76" w14:textId="77777777" w:rsidR="004B187D" w:rsidRPr="00B72619" w:rsidRDefault="004B187D" w:rsidP="004B187D">
      <w:pPr>
        <w:suppressAutoHyphens w:val="0"/>
        <w:autoSpaceDN/>
        <w:spacing w:before="0" w:after="0"/>
        <w:textAlignment w:val="auto"/>
        <w:rPr>
          <w:sz w:val="22"/>
        </w:rPr>
      </w:pPr>
    </w:p>
    <w:p w14:paraId="4AA2DFD6" w14:textId="77777777" w:rsidR="004B187D" w:rsidRPr="00B72619" w:rsidRDefault="004B187D" w:rsidP="004B187D">
      <w:pPr>
        <w:suppressAutoHyphens w:val="0"/>
        <w:autoSpaceDN/>
        <w:spacing w:before="0" w:after="0"/>
        <w:textAlignment w:val="auto"/>
        <w:rPr>
          <w:sz w:val="22"/>
        </w:rPr>
      </w:pPr>
    </w:p>
    <w:p w14:paraId="6571ECB5" w14:textId="77777777" w:rsidR="004B187D" w:rsidRPr="00B72619" w:rsidRDefault="004B187D" w:rsidP="004B187D">
      <w:pPr>
        <w:tabs>
          <w:tab w:val="left" w:pos="993"/>
          <w:tab w:val="left" w:leader="dot" w:pos="9072"/>
        </w:tabs>
        <w:suppressAutoHyphens w:val="0"/>
        <w:autoSpaceDN/>
        <w:spacing w:before="0" w:after="0"/>
        <w:textAlignment w:val="auto"/>
        <w:rPr>
          <w:sz w:val="22"/>
        </w:rPr>
      </w:pPr>
      <w:r w:rsidRPr="00B72619">
        <w:rPr>
          <w:sz w:val="22"/>
        </w:rPr>
        <w:t xml:space="preserve">Date : </w:t>
      </w:r>
      <w:r w:rsidRPr="00B72619">
        <w:rPr>
          <w:sz w:val="22"/>
        </w:rPr>
        <w:tab/>
      </w:r>
      <w:r w:rsidRPr="00B72619">
        <w:rPr>
          <w:sz w:val="22"/>
        </w:rPr>
        <w:tab/>
      </w:r>
    </w:p>
    <w:p w14:paraId="5E92BF08" w14:textId="77777777" w:rsidR="004B187D" w:rsidRPr="00B72619" w:rsidRDefault="004B187D" w:rsidP="004B187D">
      <w:pPr>
        <w:tabs>
          <w:tab w:val="left" w:pos="993"/>
          <w:tab w:val="left" w:leader="dot" w:pos="9072"/>
        </w:tabs>
        <w:suppressAutoHyphens w:val="0"/>
        <w:autoSpaceDN/>
        <w:spacing w:before="0" w:after="0"/>
        <w:textAlignment w:val="auto"/>
        <w:rPr>
          <w:sz w:val="22"/>
        </w:rPr>
      </w:pPr>
      <w:r w:rsidRPr="00B72619">
        <w:rPr>
          <w:sz w:val="22"/>
        </w:rPr>
        <w:t xml:space="preserve">Lieu : </w:t>
      </w:r>
      <w:r w:rsidRPr="00B72619">
        <w:rPr>
          <w:sz w:val="22"/>
        </w:rPr>
        <w:tab/>
      </w:r>
      <w:r w:rsidRPr="00B72619">
        <w:rPr>
          <w:sz w:val="22"/>
        </w:rPr>
        <w:tab/>
      </w:r>
    </w:p>
    <w:p w14:paraId="3EB78999" w14:textId="77777777" w:rsidR="004B187D" w:rsidRPr="00B72619" w:rsidRDefault="004B187D" w:rsidP="004B187D">
      <w:pPr>
        <w:suppressAutoHyphens w:val="0"/>
        <w:autoSpaceDN/>
        <w:spacing w:before="0" w:after="0"/>
        <w:textAlignment w:val="auto"/>
        <w:rPr>
          <w:sz w:val="22"/>
        </w:rPr>
      </w:pPr>
    </w:p>
    <w:p w14:paraId="4D38400A" w14:textId="22267771" w:rsidR="00526062" w:rsidRPr="004B187D" w:rsidRDefault="004B187D" w:rsidP="004B187D">
      <w:pPr>
        <w:rPr>
          <w:sz w:val="22"/>
        </w:rPr>
      </w:pPr>
      <w:r w:rsidRPr="004B187D">
        <w:rPr>
          <w:sz w:val="22"/>
        </w:rPr>
        <w:t>Signature :</w:t>
      </w:r>
    </w:p>
    <w:sectPr w:rsidR="00526062" w:rsidRPr="004B187D" w:rsidSect="00FD5C42">
      <w:headerReference w:type="default" r:id="rId12"/>
      <w:footerReference w:type="default" r:id="rId13"/>
      <w:pgSz w:w="11906" w:h="16838"/>
      <w:pgMar w:top="1417" w:right="1417" w:bottom="1560"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0DAE" w14:textId="77777777" w:rsidR="00520453" w:rsidRDefault="00520453">
      <w:r>
        <w:separator/>
      </w:r>
    </w:p>
  </w:endnote>
  <w:endnote w:type="continuationSeparator" w:id="0">
    <w:p w14:paraId="65745E08" w14:textId="77777777" w:rsidR="00520453" w:rsidRDefault="0052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30A9" w14:textId="6F6F22AA" w:rsidR="00E46D38" w:rsidRDefault="00E46D38">
    <w:pPr>
      <w:pStyle w:val="Pieddepage"/>
      <w:jc w:val="center"/>
    </w:pPr>
    <w:r>
      <w:fldChar w:fldCharType="begin"/>
    </w:r>
    <w:r>
      <w:instrText xml:space="preserve"> PAGE </w:instrText>
    </w:r>
    <w:r>
      <w:fldChar w:fldCharType="separate"/>
    </w:r>
    <w:r w:rsidR="00881813">
      <w:rPr>
        <w:noProof/>
      </w:rPr>
      <w:t>1</w:t>
    </w:r>
    <w:r>
      <w:fldChar w:fldCharType="end"/>
    </w:r>
  </w:p>
  <w:p w14:paraId="3F2DA63A" w14:textId="77777777" w:rsidR="00E46D38" w:rsidRDefault="00E46D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169C" w14:textId="77777777" w:rsidR="00520453" w:rsidRDefault="00520453">
      <w:r>
        <w:rPr>
          <w:color w:val="000000"/>
        </w:rPr>
        <w:separator/>
      </w:r>
    </w:p>
  </w:footnote>
  <w:footnote w:type="continuationSeparator" w:id="0">
    <w:p w14:paraId="3483B463" w14:textId="77777777" w:rsidR="00520453" w:rsidRDefault="00520453">
      <w:r>
        <w:continuationSeparator/>
      </w:r>
    </w:p>
  </w:footnote>
  <w:footnote w:id="1">
    <w:p w14:paraId="15D564AC" w14:textId="3683E676" w:rsidR="00A757D4" w:rsidRPr="00BB3420" w:rsidRDefault="00BB3420" w:rsidP="00BB3420">
      <w:pPr>
        <w:pStyle w:val="Notedebasdepage"/>
        <w:rPr>
          <w:lang w:val="en-US"/>
        </w:rPr>
      </w:pPr>
      <w:r>
        <w:rPr>
          <w:rStyle w:val="Appelnotedebasdep"/>
        </w:rPr>
        <w:footnoteRef/>
      </w:r>
      <w:r w:rsidRPr="00BB3420">
        <w:rPr>
          <w:lang w:val="en-US"/>
        </w:rPr>
        <w:t xml:space="preserve"> </w:t>
      </w:r>
      <w:r w:rsidR="00A757D4">
        <w:rPr>
          <w:lang w:val="en-US"/>
        </w:rPr>
        <w:t>See §3.2, pages 13-14 in the call for projects</w:t>
      </w:r>
    </w:p>
  </w:footnote>
  <w:footnote w:id="2">
    <w:p w14:paraId="45F7C5F3" w14:textId="39B8F870" w:rsidR="00BB3420" w:rsidRPr="00494A49" w:rsidRDefault="00BB3420" w:rsidP="00BB3420">
      <w:pPr>
        <w:pStyle w:val="Notedebasdepage"/>
        <w:rPr>
          <w:lang w:val="en-US"/>
        </w:rPr>
      </w:pPr>
      <w:r>
        <w:rPr>
          <w:rStyle w:val="Appelnotedebasdep"/>
        </w:rPr>
        <w:footnoteRef/>
      </w:r>
      <w:r w:rsidRPr="00494A49">
        <w:rPr>
          <w:lang w:val="en-US"/>
        </w:rPr>
        <w:t xml:space="preserve"> The size constraint </w:t>
      </w:r>
      <w:r w:rsidR="00494A49" w:rsidRPr="00494A49">
        <w:rPr>
          <w:lang w:val="en-US"/>
        </w:rPr>
        <w:t>is spe</w:t>
      </w:r>
      <w:r w:rsidR="00494A49">
        <w:rPr>
          <w:lang w:val="en-US"/>
        </w:rPr>
        <w:t xml:space="preserve">cified </w:t>
      </w:r>
      <w:r w:rsidRPr="00494A49">
        <w:rPr>
          <w:lang w:val="en-US"/>
        </w:rPr>
        <w:t>here in number of pages, not characters</w:t>
      </w:r>
      <w:r w:rsidR="00494A49">
        <w:rPr>
          <w:lang w:val="en-US"/>
        </w:rPr>
        <w:t>,</w:t>
      </w:r>
      <w:r w:rsidRPr="00494A49">
        <w:rPr>
          <w:lang w:val="en-US"/>
        </w:rPr>
        <w:t xml:space="preserve"> for compatibility with wave 1 documents</w:t>
      </w:r>
    </w:p>
  </w:footnote>
  <w:footnote w:id="3">
    <w:p w14:paraId="7798B9DB" w14:textId="4157BE50" w:rsidR="00494A49" w:rsidRPr="00494A49" w:rsidRDefault="00494A49" w:rsidP="00494A49">
      <w:pPr>
        <w:pStyle w:val="Notedebasdepage"/>
        <w:rPr>
          <w:lang w:val="en-US"/>
        </w:rPr>
      </w:pPr>
      <w:r>
        <w:rPr>
          <w:rStyle w:val="Appelnotedebasdep"/>
        </w:rPr>
        <w:footnoteRef/>
      </w:r>
      <w:r w:rsidRPr="00494A49">
        <w:rPr>
          <w:lang w:val="en-US"/>
        </w:rPr>
        <w:t xml:space="preserve"> </w:t>
      </w:r>
      <w:r>
        <w:rPr>
          <w:lang w:val="en-US"/>
        </w:rPr>
        <w:t>Preselection</w:t>
      </w:r>
      <w:r w:rsidRPr="00494A49">
        <w:rPr>
          <w:lang w:val="en-US"/>
        </w:rPr>
        <w:t xml:space="preserve"> documen</w:t>
      </w:r>
      <w:r>
        <w:rPr>
          <w:lang w:val="en-US"/>
        </w:rPr>
        <w:t xml:space="preserve">t for wave 2 and </w:t>
      </w:r>
      <w:r w:rsidR="00A757D4">
        <w:rPr>
          <w:lang w:val="en-US"/>
        </w:rPr>
        <w:t>selection document</w:t>
      </w:r>
      <w:r>
        <w:rPr>
          <w:lang w:val="en-US"/>
        </w:rPr>
        <w:t xml:space="preserve"> for w</w:t>
      </w:r>
      <w:r w:rsidRPr="00494A49">
        <w:rPr>
          <w:lang w:val="en-US"/>
        </w:rPr>
        <w:t>ave 1</w:t>
      </w:r>
    </w:p>
  </w:footnote>
  <w:footnote w:id="4">
    <w:p w14:paraId="18EE35A4" w14:textId="20922BCC" w:rsidR="00D5573C" w:rsidRPr="003E157C" w:rsidRDefault="00D5573C" w:rsidP="006B4BAB">
      <w:pPr>
        <w:pStyle w:val="Notedebasdepage"/>
        <w:rPr>
          <w:rFonts w:ascii="Palatino Linotype" w:hAnsi="Palatino Linotype"/>
          <w:lang w:val="en-US"/>
        </w:rPr>
      </w:pPr>
      <w:r>
        <w:rPr>
          <w:rStyle w:val="Appelnotedebasdep"/>
        </w:rPr>
        <w:footnoteRef/>
      </w:r>
      <w:r w:rsidRPr="003E157C">
        <w:rPr>
          <w:lang w:val="en-US"/>
        </w:rPr>
        <w:t xml:space="preserve"> </w:t>
      </w:r>
      <w:proofErr w:type="spellStart"/>
      <w:r w:rsidRPr="003E157C">
        <w:rPr>
          <w:lang w:val="en-US"/>
        </w:rPr>
        <w:t>Labex</w:t>
      </w:r>
      <w:proofErr w:type="spellEnd"/>
      <w:r w:rsidRPr="003E157C">
        <w:rPr>
          <w:lang w:val="en-US"/>
        </w:rPr>
        <w:t xml:space="preserve"> and IDEFI excluded</w:t>
      </w:r>
    </w:p>
  </w:footnote>
  <w:footnote w:id="5">
    <w:p w14:paraId="6B32B972" w14:textId="77777777" w:rsidR="004B187D" w:rsidRPr="001513F8" w:rsidRDefault="004B187D" w:rsidP="006B4BAB">
      <w:pPr>
        <w:pStyle w:val="Notedebasdepage"/>
        <w:rPr>
          <w:lang w:val="en-GB"/>
        </w:rPr>
      </w:pPr>
      <w:r>
        <w:rPr>
          <w:rStyle w:val="Appelnotedebasdep"/>
          <w:sz w:val="18"/>
          <w:szCs w:val="18"/>
        </w:rPr>
        <w:footnoteRef/>
      </w:r>
      <w:r w:rsidRPr="00866FA1">
        <w:rPr>
          <w:lang w:val="en-US"/>
        </w:rPr>
        <w:t xml:space="preserve"> </w:t>
      </w:r>
      <w:r w:rsidRPr="001513F8">
        <w:rPr>
          <w:lang w:val="en-GB"/>
        </w:rPr>
        <w:t>For example: CHU, Competitiveness clusters etc.</w:t>
      </w:r>
    </w:p>
  </w:footnote>
  <w:footnote w:id="6">
    <w:p w14:paraId="30118E63" w14:textId="77777777" w:rsidR="004B187D" w:rsidRPr="000951E9" w:rsidRDefault="004B187D" w:rsidP="004B187D">
      <w:pPr>
        <w:pStyle w:val="Notedebasdepage"/>
        <w:rPr>
          <w:rFonts w:ascii="Palatino Linotype" w:hAnsi="Palatino Linotype"/>
          <w:lang w:val="en-US"/>
        </w:rPr>
      </w:pPr>
      <w:r>
        <w:rPr>
          <w:rStyle w:val="Appelnotedebasdep"/>
          <w:sz w:val="18"/>
          <w:szCs w:val="18"/>
        </w:rPr>
        <w:footnoteRef/>
      </w:r>
      <w:r w:rsidRPr="000951E9">
        <w:rPr>
          <w:lang w:val="en-US"/>
        </w:rPr>
        <w:t xml:space="preserve"> </w:t>
      </w:r>
      <w:r w:rsidRPr="00AA119E">
        <w:rPr>
          <w:lang w:val="en-GB"/>
        </w:rPr>
        <w:t>See definition given in the call for proposals</w:t>
      </w:r>
    </w:p>
  </w:footnote>
  <w:footnote w:id="7">
    <w:p w14:paraId="1896EDE1" w14:textId="77777777" w:rsidR="004B187D" w:rsidRPr="00533D77" w:rsidRDefault="004B187D" w:rsidP="001513F8">
      <w:pPr>
        <w:pStyle w:val="Notedebasdepage"/>
        <w:rPr>
          <w:lang w:val="en-US"/>
        </w:rPr>
      </w:pPr>
      <w:r>
        <w:rPr>
          <w:rStyle w:val="Appelnotedebasdep"/>
        </w:rPr>
        <w:footnoteRef/>
      </w:r>
      <w:r w:rsidRPr="00533D77">
        <w:rPr>
          <w:lang w:val="en-US"/>
        </w:rPr>
        <w:t xml:space="preserve"> </w:t>
      </w:r>
      <w:r w:rsidRPr="00727090">
        <w:rPr>
          <w:lang w:val="en-GB"/>
        </w:rPr>
        <w:t>For example: company, etc</w:t>
      </w:r>
      <w:r>
        <w:rPr>
          <w:lang w:val="en-GB"/>
        </w:rPr>
        <w:t>.</w:t>
      </w:r>
    </w:p>
  </w:footnote>
  <w:footnote w:id="8">
    <w:p w14:paraId="0B2CFBD7" w14:textId="77777777" w:rsidR="004B187D" w:rsidRPr="00533D77" w:rsidRDefault="004B187D" w:rsidP="001513F8">
      <w:pPr>
        <w:pStyle w:val="Notedebasdepage"/>
        <w:rPr>
          <w:lang w:val="en-US"/>
        </w:rPr>
      </w:pPr>
      <w:r>
        <w:rPr>
          <w:rStyle w:val="Appelnotedebasdep"/>
          <w:sz w:val="18"/>
          <w:szCs w:val="18"/>
        </w:rPr>
        <w:footnoteRef/>
      </w:r>
      <w:r w:rsidRPr="00533D77">
        <w:rPr>
          <w:lang w:val="en-US"/>
        </w:rPr>
        <w:t xml:space="preserve"> </w:t>
      </w:r>
      <w:r w:rsidRPr="00727090">
        <w:rPr>
          <w:lang w:val="en-GB"/>
        </w:rPr>
        <w:t xml:space="preserve">For example: </w:t>
      </w:r>
      <w:proofErr w:type="spellStart"/>
      <w:r w:rsidRPr="00727090">
        <w:rPr>
          <w:i/>
          <w:lang w:val="en-GB"/>
        </w:rPr>
        <w:t>Conseil</w:t>
      </w:r>
      <w:proofErr w:type="spellEnd"/>
      <w:r w:rsidRPr="00727090">
        <w:rPr>
          <w:i/>
          <w:lang w:val="en-GB"/>
        </w:rPr>
        <w:t xml:space="preserve"> </w:t>
      </w:r>
      <w:proofErr w:type="spellStart"/>
      <w:r w:rsidRPr="00727090">
        <w:rPr>
          <w:i/>
          <w:lang w:val="en-GB"/>
        </w:rPr>
        <w:t>Régional</w:t>
      </w:r>
      <w:proofErr w:type="spellEnd"/>
      <w:r w:rsidRPr="00727090">
        <w:rPr>
          <w:lang w:val="en-GB"/>
        </w:rPr>
        <w:t xml:space="preserve"> (Regional Council)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jc w:val="center"/>
      <w:tblCellMar>
        <w:left w:w="10" w:type="dxa"/>
        <w:right w:w="10" w:type="dxa"/>
      </w:tblCellMar>
      <w:tblLook w:val="0000" w:firstRow="0" w:lastRow="0" w:firstColumn="0" w:lastColumn="0" w:noHBand="0" w:noVBand="0"/>
    </w:tblPr>
    <w:tblGrid>
      <w:gridCol w:w="4606"/>
      <w:gridCol w:w="4606"/>
    </w:tblGrid>
    <w:tr w:rsidR="00E46D38" w14:paraId="3D917343" w14:textId="77777777">
      <w:trPr>
        <w:trHeight w:val="794"/>
        <w:jc w:val="center"/>
      </w:trPr>
      <w:tc>
        <w:tcPr>
          <w:tcW w:w="4606" w:type="dxa"/>
          <w:tcBorders>
            <w:right w:val="single" w:sz="4" w:space="0" w:color="339966"/>
          </w:tcBorders>
          <w:shd w:val="clear" w:color="auto" w:fill="auto"/>
          <w:tcMar>
            <w:top w:w="0" w:type="dxa"/>
            <w:left w:w="108" w:type="dxa"/>
            <w:bottom w:w="0" w:type="dxa"/>
            <w:right w:w="108" w:type="dxa"/>
          </w:tcMar>
          <w:vAlign w:val="center"/>
        </w:tcPr>
        <w:p w14:paraId="1C8ADB85" w14:textId="77777777" w:rsidR="00BB3420" w:rsidRPr="00BE7DE3" w:rsidRDefault="00BB3420" w:rsidP="00BB3420">
          <w:pPr>
            <w:tabs>
              <w:tab w:val="center" w:pos="4536"/>
              <w:tab w:val="right" w:pos="9072"/>
            </w:tabs>
            <w:jc w:val="center"/>
            <w:rPr>
              <w:b/>
              <w:smallCaps/>
              <w:color w:val="99CC00"/>
              <w:szCs w:val="24"/>
              <w:lang w:val="en-US"/>
            </w:rPr>
          </w:pPr>
          <w:r>
            <w:rPr>
              <w:b/>
              <w:smallCaps/>
              <w:color w:val="99CC00"/>
              <w:szCs w:val="24"/>
              <w:lang w:val="en-US"/>
            </w:rPr>
            <w:t>Call for Proposals</w:t>
          </w:r>
        </w:p>
        <w:p w14:paraId="09CA60DB" w14:textId="161441E1" w:rsidR="00E46D38" w:rsidRPr="00BB3420" w:rsidRDefault="00BB3420" w:rsidP="00BB3420">
          <w:pPr>
            <w:tabs>
              <w:tab w:val="center" w:pos="4536"/>
              <w:tab w:val="right" w:pos="9072"/>
            </w:tabs>
            <w:jc w:val="center"/>
            <w:rPr>
              <w:lang w:val="en-US"/>
            </w:rPr>
          </w:pPr>
          <w:r w:rsidRPr="00BE7DE3">
            <w:rPr>
              <w:b/>
              <w:smallCaps/>
              <w:color w:val="99CC00"/>
              <w:szCs w:val="24"/>
              <w:lang w:val="en-US"/>
            </w:rPr>
            <w:t>IDEX/I-SITE wave 2</w:t>
          </w:r>
        </w:p>
      </w:tc>
      <w:tc>
        <w:tcPr>
          <w:tcW w:w="4606" w:type="dxa"/>
          <w:tcBorders>
            <w:top w:val="single" w:sz="4" w:space="0" w:color="339966"/>
            <w:left w:val="single" w:sz="4" w:space="0" w:color="339966"/>
            <w:bottom w:val="single" w:sz="4" w:space="0" w:color="339966"/>
            <w:right w:val="single" w:sz="4" w:space="0" w:color="339966"/>
          </w:tcBorders>
          <w:shd w:val="clear" w:color="auto" w:fill="auto"/>
          <w:tcMar>
            <w:top w:w="0" w:type="dxa"/>
            <w:left w:w="108" w:type="dxa"/>
            <w:bottom w:w="0" w:type="dxa"/>
            <w:right w:w="108" w:type="dxa"/>
          </w:tcMar>
          <w:vAlign w:val="center"/>
        </w:tcPr>
        <w:p w14:paraId="33F27751" w14:textId="5709B00A" w:rsidR="00E46D38" w:rsidRDefault="00BB3420">
          <w:pPr>
            <w:pStyle w:val="En-tte"/>
            <w:jc w:val="center"/>
            <w:rPr>
              <w:b/>
              <w:color w:val="99CC00"/>
            </w:rPr>
          </w:pPr>
          <w:r w:rsidRPr="00BE7DE3">
            <w:rPr>
              <w:b/>
              <w:color w:val="99CC00"/>
            </w:rPr>
            <w:t xml:space="preserve">Project </w:t>
          </w:r>
          <w:proofErr w:type="spellStart"/>
          <w:r w:rsidRPr="00BE7DE3">
            <w:rPr>
              <w:b/>
              <w:color w:val="99CC00"/>
            </w:rPr>
            <w:t>acronym</w:t>
          </w:r>
          <w:proofErr w:type="spellEnd"/>
        </w:p>
        <w:p w14:paraId="77D83C62" w14:textId="77777777" w:rsidR="00E46D38" w:rsidRDefault="00E46D38">
          <w:pPr>
            <w:jc w:val="center"/>
          </w:pPr>
        </w:p>
      </w:tc>
    </w:tr>
    <w:tr w:rsidR="00E46D38" w14:paraId="5BD24966" w14:textId="77777777">
      <w:trPr>
        <w:trHeight w:val="567"/>
        <w:jc w:val="center"/>
      </w:trPr>
      <w:tc>
        <w:tcPr>
          <w:tcW w:w="4606" w:type="dxa"/>
          <w:shd w:val="clear" w:color="auto" w:fill="auto"/>
          <w:tcMar>
            <w:top w:w="0" w:type="dxa"/>
            <w:left w:w="108" w:type="dxa"/>
            <w:bottom w:w="0" w:type="dxa"/>
            <w:right w:w="108" w:type="dxa"/>
          </w:tcMar>
          <w:vAlign w:val="center"/>
        </w:tcPr>
        <w:p w14:paraId="0FFFAE54" w14:textId="1DD8AC63" w:rsidR="00E46D38" w:rsidRPr="00446C88" w:rsidRDefault="00BB3420">
          <w:pPr>
            <w:pStyle w:val="En-tte"/>
            <w:jc w:val="center"/>
          </w:pPr>
          <w:proofErr w:type="spellStart"/>
          <w:r w:rsidRPr="00BE7DE3">
            <w:rPr>
              <w:b/>
              <w:smallCaps/>
              <w:color w:val="339966"/>
            </w:rPr>
            <w:t>S</w:t>
          </w:r>
          <w:r>
            <w:rPr>
              <w:b/>
              <w:smallCaps/>
              <w:color w:val="339966"/>
            </w:rPr>
            <w:t>election</w:t>
          </w:r>
          <w:proofErr w:type="spellEnd"/>
          <w:r>
            <w:rPr>
              <w:b/>
              <w:smallCaps/>
              <w:color w:val="339966"/>
            </w:rPr>
            <w:t xml:space="preserve"> phase</w:t>
          </w:r>
        </w:p>
      </w:tc>
      <w:tc>
        <w:tcPr>
          <w:tcW w:w="4606" w:type="dxa"/>
          <w:tcBorders>
            <w:top w:val="single" w:sz="4" w:space="0" w:color="339966"/>
          </w:tcBorders>
          <w:shd w:val="clear" w:color="auto" w:fill="auto"/>
          <w:tcMar>
            <w:top w:w="0" w:type="dxa"/>
            <w:left w:w="108" w:type="dxa"/>
            <w:bottom w:w="0" w:type="dxa"/>
            <w:right w:w="108" w:type="dxa"/>
          </w:tcMar>
          <w:vAlign w:val="center"/>
        </w:tcPr>
        <w:p w14:paraId="5ECF8FF3" w14:textId="4AAB5107" w:rsidR="00E46D38" w:rsidRDefault="00BB3420" w:rsidP="006B4BAB">
          <w:pPr>
            <w:pStyle w:val="En-tte"/>
            <w:jc w:val="center"/>
          </w:pPr>
          <w:proofErr w:type="spellStart"/>
          <w:r>
            <w:rPr>
              <w:b/>
              <w:smallCaps/>
              <w:color w:val="339966"/>
            </w:rPr>
            <w:t>Amended</w:t>
          </w:r>
          <w:proofErr w:type="spellEnd"/>
          <w:r>
            <w:rPr>
              <w:b/>
              <w:smallCaps/>
              <w:color w:val="339966"/>
            </w:rPr>
            <w:t xml:space="preserve"> </w:t>
          </w:r>
          <w:proofErr w:type="spellStart"/>
          <w:r>
            <w:rPr>
              <w:b/>
              <w:smallCaps/>
              <w:color w:val="339966"/>
            </w:rPr>
            <w:t>project</w:t>
          </w:r>
          <w:proofErr w:type="spellEnd"/>
        </w:p>
      </w:tc>
    </w:tr>
  </w:tbl>
  <w:p w14:paraId="2D56AC04" w14:textId="77777777" w:rsidR="00E46D38" w:rsidRDefault="00E46D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56BB"/>
    <w:multiLevelType w:val="multilevel"/>
    <w:tmpl w:val="0E4A8622"/>
    <w:lvl w:ilvl="0">
      <w:numFmt w:val="bullet"/>
      <w:lvlText w:val="-"/>
      <w:lvlJc w:val="left"/>
      <w:pPr>
        <w:ind w:left="1021" w:hanging="170"/>
      </w:pPr>
      <w:rPr>
        <w:rFonts w:ascii="Palatino Linotype" w:hAnsi="Palatino Linotype" w:hint="default"/>
      </w:rPr>
    </w:lvl>
    <w:lvl w:ilvl="1">
      <w:numFmt w:val="bullet"/>
      <w:lvlText w:val="o"/>
      <w:lvlJc w:val="left"/>
      <w:pPr>
        <w:ind w:left="1304" w:hanging="170"/>
      </w:pPr>
      <w:rPr>
        <w:rFonts w:ascii="Courier New" w:hAnsi="Courier New" w:hint="default"/>
      </w:rPr>
    </w:lvl>
    <w:lvl w:ilvl="2">
      <w:numFmt w:val="bullet"/>
      <w:lvlText w:val=""/>
      <w:lvlJc w:val="left"/>
      <w:pPr>
        <w:ind w:left="3216" w:hanging="360"/>
      </w:pPr>
      <w:rPr>
        <w:rFonts w:ascii="Wingdings" w:hAnsi="Wingdings" w:hint="default"/>
      </w:rPr>
    </w:lvl>
    <w:lvl w:ilvl="3">
      <w:numFmt w:val="bullet"/>
      <w:lvlText w:val=""/>
      <w:lvlJc w:val="left"/>
      <w:pPr>
        <w:ind w:left="3936" w:hanging="360"/>
      </w:pPr>
      <w:rPr>
        <w:rFonts w:ascii="Symbol" w:hAnsi="Symbol" w:hint="default"/>
      </w:rPr>
    </w:lvl>
    <w:lvl w:ilvl="4">
      <w:numFmt w:val="bullet"/>
      <w:lvlText w:val="o"/>
      <w:lvlJc w:val="left"/>
      <w:pPr>
        <w:ind w:left="4656" w:hanging="360"/>
      </w:pPr>
      <w:rPr>
        <w:rFonts w:ascii="Courier New" w:hAnsi="Courier New" w:cs="Arial" w:hint="default"/>
      </w:rPr>
    </w:lvl>
    <w:lvl w:ilvl="5">
      <w:numFmt w:val="bullet"/>
      <w:lvlText w:val=""/>
      <w:lvlJc w:val="left"/>
      <w:pPr>
        <w:ind w:left="5376" w:hanging="360"/>
      </w:pPr>
      <w:rPr>
        <w:rFonts w:ascii="Wingdings" w:hAnsi="Wingdings" w:hint="default"/>
      </w:rPr>
    </w:lvl>
    <w:lvl w:ilvl="6">
      <w:numFmt w:val="bullet"/>
      <w:lvlText w:val=""/>
      <w:lvlJc w:val="left"/>
      <w:pPr>
        <w:ind w:left="6096" w:hanging="360"/>
      </w:pPr>
      <w:rPr>
        <w:rFonts w:ascii="Symbol" w:hAnsi="Symbol" w:hint="default"/>
      </w:rPr>
    </w:lvl>
    <w:lvl w:ilvl="7">
      <w:numFmt w:val="bullet"/>
      <w:lvlText w:val="o"/>
      <w:lvlJc w:val="left"/>
      <w:pPr>
        <w:ind w:left="6816" w:hanging="360"/>
      </w:pPr>
      <w:rPr>
        <w:rFonts w:ascii="Courier New" w:hAnsi="Courier New" w:cs="Arial" w:hint="default"/>
      </w:rPr>
    </w:lvl>
    <w:lvl w:ilvl="8">
      <w:numFmt w:val="bullet"/>
      <w:lvlText w:val=""/>
      <w:lvlJc w:val="left"/>
      <w:pPr>
        <w:ind w:left="7536" w:hanging="360"/>
      </w:pPr>
      <w:rPr>
        <w:rFonts w:ascii="Wingdings" w:hAnsi="Wingdings" w:hint="default"/>
      </w:rPr>
    </w:lvl>
  </w:abstractNum>
  <w:abstractNum w:abstractNumId="1">
    <w:nsid w:val="308F1B2B"/>
    <w:multiLevelType w:val="hybridMultilevel"/>
    <w:tmpl w:val="DF347216"/>
    <w:lvl w:ilvl="0" w:tplc="0AEAFE6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AC7227"/>
    <w:multiLevelType w:val="hybridMultilevel"/>
    <w:tmpl w:val="8E12F17C"/>
    <w:lvl w:ilvl="0" w:tplc="0AEAFE6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6D20EE"/>
    <w:multiLevelType w:val="multilevel"/>
    <w:tmpl w:val="5288B406"/>
    <w:lvl w:ilvl="0">
      <w:start w:val="1"/>
      <w:numFmt w:val="decimal"/>
      <w:pStyle w:val="Titre1"/>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space"/>
      <w:lvlText w:val="%1.%2"/>
      <w:lvlJc w:val="left"/>
      <w:pPr>
        <w:ind w:left="397" w:firstLine="0"/>
      </w:pPr>
      <w:rPr>
        <w:rFonts w:hint="default"/>
      </w:rPr>
    </w:lvl>
    <w:lvl w:ilvl="2">
      <w:start w:val="1"/>
      <w:numFmt w:val="decimal"/>
      <w:pStyle w:val="Titre3"/>
      <w:suff w:val="space"/>
      <w:lvlText w:val="%3)"/>
      <w:lvlJc w:val="left"/>
      <w:pPr>
        <w:ind w:left="0" w:firstLine="0"/>
      </w:pPr>
      <w:rPr>
        <w:rFonts w:hint="default"/>
      </w:rPr>
    </w:lvl>
    <w:lvl w:ilvl="3">
      <w:start w:val="3"/>
      <w:numFmt w:val="decimal"/>
      <w:pStyle w:val="Titre4"/>
      <w:suff w:val="space"/>
      <w:lvlText w:val="%4)"/>
      <w:lvlJc w:val="left"/>
      <w:pPr>
        <w:ind w:left="0" w:firstLine="0"/>
      </w:pPr>
      <w:rPr>
        <w:rFonts w:hint="default"/>
      </w:rPr>
    </w:lvl>
    <w:lvl w:ilvl="4">
      <w:start w:val="1"/>
      <w:numFmt w:val="lowerLetter"/>
      <w:pStyle w:val="Titre5"/>
      <w:suff w:val="space"/>
      <w:lvlText w:val="%5)"/>
      <w:lvlJc w:val="left"/>
      <w:pPr>
        <w:ind w:left="0" w:firstLine="0"/>
      </w:pPr>
      <w:rPr>
        <w:rFonts w:hint="default"/>
      </w:rPr>
    </w:lvl>
    <w:lvl w:ilvl="5">
      <w:start w:val="1"/>
      <w:numFmt w:val="upperLetter"/>
      <w:lvlRestart w:val="0"/>
      <w:pStyle w:val="Titre7"/>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56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8E"/>
    <w:rsid w:val="00060467"/>
    <w:rsid w:val="00083225"/>
    <w:rsid w:val="000E2434"/>
    <w:rsid w:val="001A45C6"/>
    <w:rsid w:val="00273FA3"/>
    <w:rsid w:val="00295F88"/>
    <w:rsid w:val="00297F9A"/>
    <w:rsid w:val="002B264A"/>
    <w:rsid w:val="002B4C2E"/>
    <w:rsid w:val="002F1054"/>
    <w:rsid w:val="0030048E"/>
    <w:rsid w:val="00312392"/>
    <w:rsid w:val="003D65D7"/>
    <w:rsid w:val="003E157C"/>
    <w:rsid w:val="0046624D"/>
    <w:rsid w:val="00494A49"/>
    <w:rsid w:val="004964D7"/>
    <w:rsid w:val="004B187D"/>
    <w:rsid w:val="00520453"/>
    <w:rsid w:val="00526062"/>
    <w:rsid w:val="0053001F"/>
    <w:rsid w:val="00551F63"/>
    <w:rsid w:val="00556681"/>
    <w:rsid w:val="0061672B"/>
    <w:rsid w:val="006A45E3"/>
    <w:rsid w:val="006B1203"/>
    <w:rsid w:val="006B4BAB"/>
    <w:rsid w:val="00706E12"/>
    <w:rsid w:val="00734D8D"/>
    <w:rsid w:val="00766006"/>
    <w:rsid w:val="007B1934"/>
    <w:rsid w:val="007C33D6"/>
    <w:rsid w:val="00881813"/>
    <w:rsid w:val="008D1C65"/>
    <w:rsid w:val="0095747D"/>
    <w:rsid w:val="009B7035"/>
    <w:rsid w:val="00A03CF8"/>
    <w:rsid w:val="00A2035A"/>
    <w:rsid w:val="00A34A5D"/>
    <w:rsid w:val="00A757D4"/>
    <w:rsid w:val="00AD387D"/>
    <w:rsid w:val="00B058A7"/>
    <w:rsid w:val="00BA0B4A"/>
    <w:rsid w:val="00BA3BEA"/>
    <w:rsid w:val="00BB3420"/>
    <w:rsid w:val="00BF6377"/>
    <w:rsid w:val="00C90A5F"/>
    <w:rsid w:val="00C95BD4"/>
    <w:rsid w:val="00CA3659"/>
    <w:rsid w:val="00D10D41"/>
    <w:rsid w:val="00D5573C"/>
    <w:rsid w:val="00D575BB"/>
    <w:rsid w:val="00D57788"/>
    <w:rsid w:val="00E17306"/>
    <w:rsid w:val="00E46D38"/>
    <w:rsid w:val="00E75CCB"/>
    <w:rsid w:val="00EB53BA"/>
    <w:rsid w:val="00EE42F6"/>
    <w:rsid w:val="00F015FE"/>
    <w:rsid w:val="00FA054F"/>
    <w:rsid w:val="00FD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C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lsdException w:name="heading 5" w:semiHidden="0" w:uiPriority="9" w:unhideWhenUsed="0"/>
    <w:lsdException w:name="heading 6" w:semiHidden="0" w:uiPriority="0" w:unhideWhenUsed="0"/>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377"/>
    <w:pPr>
      <w:suppressAutoHyphens/>
      <w:autoSpaceDN w:val="0"/>
      <w:spacing w:before="120" w:after="120"/>
      <w:jc w:val="both"/>
      <w:textAlignment w:val="baseline"/>
    </w:pPr>
    <w:rPr>
      <w:rFonts w:ascii="Verdana" w:eastAsia="Times New Roman" w:hAnsi="Verdana"/>
      <w:sz w:val="24"/>
      <w:szCs w:val="22"/>
    </w:rPr>
  </w:style>
  <w:style w:type="paragraph" w:styleId="Titre1">
    <w:name w:val="heading 1"/>
    <w:basedOn w:val="Normal"/>
    <w:next w:val="Normal"/>
    <w:qFormat/>
    <w:rsid w:val="004B187D"/>
    <w:pPr>
      <w:keepNext/>
      <w:numPr>
        <w:numId w:val="3"/>
      </w:numPr>
      <w:spacing w:before="480" w:after="480"/>
      <w:jc w:val="left"/>
      <w:outlineLvl w:val="0"/>
    </w:pPr>
    <w:rPr>
      <w:rFonts w:cs="Arial"/>
      <w:b/>
      <w:i/>
      <w:color w:val="7030A0"/>
      <w:sz w:val="36"/>
      <w:szCs w:val="28"/>
      <w:lang w:val="en-GB"/>
    </w:rPr>
  </w:style>
  <w:style w:type="paragraph" w:styleId="Titre2">
    <w:name w:val="heading 2"/>
    <w:basedOn w:val="Normal"/>
    <w:next w:val="Normal"/>
    <w:qFormat/>
    <w:rsid w:val="00273FA3"/>
    <w:pPr>
      <w:keepNext/>
      <w:numPr>
        <w:ilvl w:val="1"/>
        <w:numId w:val="3"/>
      </w:numPr>
      <w:spacing w:before="360" w:after="360"/>
      <w:ind w:left="0"/>
      <w:outlineLvl w:val="1"/>
    </w:pPr>
    <w:rPr>
      <w:rFonts w:cs="Arial"/>
      <w:b/>
      <w:bCs/>
      <w:smallCaps/>
      <w:color w:val="003366"/>
      <w:sz w:val="32"/>
    </w:rPr>
  </w:style>
  <w:style w:type="paragraph" w:styleId="Titre3">
    <w:name w:val="heading 3"/>
    <w:basedOn w:val="Normal"/>
    <w:next w:val="Normal"/>
    <w:link w:val="Titre3Car"/>
    <w:uiPriority w:val="9"/>
    <w:unhideWhenUsed/>
    <w:qFormat/>
    <w:rsid w:val="00D10D41"/>
    <w:pPr>
      <w:keepNext/>
      <w:numPr>
        <w:ilvl w:val="2"/>
        <w:numId w:val="3"/>
      </w:numPr>
      <w:spacing w:before="240" w:after="240"/>
      <w:outlineLvl w:val="2"/>
    </w:pPr>
    <w:rPr>
      <w:bCs/>
      <w:color w:val="339933"/>
      <w:szCs w:val="26"/>
    </w:rPr>
  </w:style>
  <w:style w:type="paragraph" w:styleId="Titre4">
    <w:name w:val="heading 4"/>
    <w:basedOn w:val="Sansinterligne"/>
    <w:next w:val="Normal"/>
    <w:rsid w:val="00BF6377"/>
    <w:pPr>
      <w:numPr>
        <w:ilvl w:val="3"/>
        <w:numId w:val="3"/>
      </w:numPr>
      <w:spacing w:before="120" w:after="120"/>
      <w:outlineLvl w:val="3"/>
    </w:pPr>
    <w:rPr>
      <w:color w:val="008000"/>
    </w:rPr>
  </w:style>
  <w:style w:type="paragraph" w:styleId="Titre5">
    <w:name w:val="heading 5"/>
    <w:basedOn w:val="Titre4"/>
    <w:next w:val="Normal"/>
    <w:link w:val="Titre5Car"/>
    <w:uiPriority w:val="9"/>
    <w:rsid w:val="00BF6377"/>
    <w:pPr>
      <w:numPr>
        <w:ilvl w:val="4"/>
      </w:numPr>
      <w:outlineLvl w:val="4"/>
    </w:pPr>
    <w:rPr>
      <w:color w:val="0070C0"/>
    </w:rPr>
  </w:style>
  <w:style w:type="paragraph" w:styleId="Titre6">
    <w:name w:val="heading 6"/>
    <w:aliases w:val="Consignes"/>
    <w:basedOn w:val="Normal"/>
    <w:next w:val="Normal"/>
    <w:link w:val="Titre6Car1"/>
    <w:rsid w:val="00D575BB"/>
    <w:pPr>
      <w:outlineLvl w:val="5"/>
    </w:pPr>
    <w:rPr>
      <w:color w:val="FF0000"/>
      <w:sz w:val="20"/>
    </w:rPr>
  </w:style>
  <w:style w:type="paragraph" w:styleId="Titre7">
    <w:name w:val="heading 7"/>
    <w:basedOn w:val="Normal"/>
    <w:next w:val="Normal"/>
    <w:link w:val="Titre7Car"/>
    <w:uiPriority w:val="9"/>
    <w:unhideWhenUsed/>
    <w:rsid w:val="00CA3659"/>
    <w:pPr>
      <w:numPr>
        <w:ilvl w:val="5"/>
        <w:numId w:val="3"/>
      </w:numPr>
      <w:spacing w:before="240" w:after="240"/>
      <w:outlineLvl w:val="6"/>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eastAsia="Times New Roman" w:hAnsi="Verdana" w:cs="Arial"/>
      <w:b/>
      <w:bCs/>
      <w:i/>
      <w:smallCaps/>
      <w:color w:val="800080"/>
      <w:kern w:val="3"/>
      <w:sz w:val="32"/>
      <w:szCs w:val="28"/>
      <w:lang w:eastAsia="fr-FR"/>
    </w:rPr>
  </w:style>
  <w:style w:type="character" w:customStyle="1" w:styleId="Titre2Car">
    <w:name w:val="Titre 2 Car"/>
    <w:rPr>
      <w:rFonts w:ascii="Verdana" w:eastAsia="Times New Roman" w:hAnsi="Verdana" w:cs="Arial"/>
      <w:b/>
      <w:bCs/>
      <w:smallCaps/>
      <w:color w:val="003366"/>
      <w:sz w:val="28"/>
      <w:lang w:eastAsia="fr-FR"/>
    </w:rPr>
  </w:style>
  <w:style w:type="character" w:customStyle="1" w:styleId="Titre6Car">
    <w:name w:val="Titre 6 Car"/>
    <w:rPr>
      <w:rFonts w:ascii="Verdana" w:eastAsia="Times New Roman" w:hAnsi="Verdana" w:cs="Times New Roman"/>
      <w:color w:val="FF0000"/>
      <w:sz w:val="20"/>
      <w:lang w:eastAsia="fr-FR"/>
    </w:rPr>
  </w:style>
  <w:style w:type="character" w:styleId="Marquedecommentaire">
    <w:name w:val="annotation reference"/>
    <w:uiPriority w:val="99"/>
    <w:rPr>
      <w:sz w:val="16"/>
      <w:szCs w:val="16"/>
    </w:rPr>
  </w:style>
  <w:style w:type="paragraph" w:styleId="Commentaire">
    <w:name w:val="annotation text"/>
    <w:basedOn w:val="Normal"/>
    <w:uiPriority w:val="99"/>
    <w:rPr>
      <w:sz w:val="20"/>
      <w:szCs w:val="20"/>
    </w:rPr>
  </w:style>
  <w:style w:type="character" w:customStyle="1" w:styleId="CommentaireCar">
    <w:name w:val="Commentaire Car"/>
    <w:uiPriority w:val="99"/>
    <w:rPr>
      <w:rFonts w:ascii="Verdana" w:eastAsia="Times New Roman" w:hAnsi="Verdana" w:cs="Times New Roman"/>
      <w:sz w:val="20"/>
      <w:szCs w:val="20"/>
      <w:lang w:eastAsia="fr-FR"/>
    </w:rPr>
  </w:style>
  <w:style w:type="paragraph" w:customStyle="1" w:styleId="Listecouleur-Accent11">
    <w:name w:val="Liste couleur - Accent 11"/>
    <w:basedOn w:val="Normal"/>
    <w:uiPriority w:val="34"/>
    <w:pPr>
      <w:ind w:left="720"/>
      <w:jc w:val="left"/>
    </w:pPr>
    <w:rPr>
      <w:rFonts w:ascii="Times New Roman" w:hAnsi="Times New Roman"/>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eastAsia="Times New Roman" w:hAnsi="Tahoma" w:cs="Tahoma"/>
      <w:sz w:val="16"/>
      <w:szCs w:val="16"/>
      <w:lang w:eastAsia="fr-FR"/>
    </w:rPr>
  </w:style>
  <w:style w:type="character" w:customStyle="1" w:styleId="Titre4Car">
    <w:name w:val="Titre 4 Car"/>
    <w:rPr>
      <w:rFonts w:ascii="Cambria" w:eastAsia="Times New Roman" w:hAnsi="Cambria" w:cs="Times New Roman"/>
      <w:b/>
      <w:bCs/>
      <w:i/>
      <w:iCs/>
      <w:color w:val="4F81BD"/>
      <w:sz w:val="24"/>
      <w:lang w:eastAsia="fr-FR"/>
    </w:rPr>
  </w:style>
  <w:style w:type="paragraph" w:styleId="En-tte">
    <w:name w:val="header"/>
    <w:basedOn w:val="Normal"/>
    <w:pPr>
      <w:tabs>
        <w:tab w:val="center" w:pos="4536"/>
        <w:tab w:val="right" w:pos="9072"/>
      </w:tabs>
    </w:pPr>
  </w:style>
  <w:style w:type="character" w:customStyle="1" w:styleId="En-tteCar">
    <w:name w:val="En-tête Car"/>
    <w:rPr>
      <w:rFonts w:ascii="Verdana" w:eastAsia="Times New Roman" w:hAnsi="Verdana" w:cs="Times New Roman"/>
      <w:sz w:val="24"/>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Verdana" w:eastAsia="Times New Roman" w:hAnsi="Verdana" w:cs="Times New Roman"/>
      <w:sz w:val="24"/>
      <w:lang w:eastAsia="fr-FR"/>
    </w:rPr>
  </w:style>
  <w:style w:type="paragraph" w:styleId="Objetducommentaire">
    <w:name w:val="annotation subject"/>
    <w:basedOn w:val="Commentaire"/>
    <w:next w:val="Commentaire"/>
    <w:rPr>
      <w:b/>
      <w:bCs/>
    </w:rPr>
  </w:style>
  <w:style w:type="character" w:customStyle="1" w:styleId="CommentaireCar1">
    <w:name w:val="Commentaire Car1"/>
    <w:rPr>
      <w:rFonts w:ascii="Verdana" w:eastAsia="Times New Roman" w:hAnsi="Verdana"/>
      <w:sz w:val="20"/>
      <w:szCs w:val="20"/>
      <w:lang w:eastAsia="fr-FR"/>
    </w:rPr>
  </w:style>
  <w:style w:type="character" w:customStyle="1" w:styleId="ObjetducommentaireCar">
    <w:name w:val="Objet du commentaire Car"/>
    <w:rPr>
      <w:rFonts w:ascii="Verdana" w:eastAsia="Times New Roman" w:hAnsi="Verdana"/>
      <w:b/>
      <w:bCs/>
      <w:sz w:val="20"/>
      <w:szCs w:val="20"/>
      <w:lang w:eastAsia="fr-FR"/>
    </w:rPr>
  </w:style>
  <w:style w:type="paragraph" w:styleId="Notedebasdepage">
    <w:name w:val="footnote text"/>
    <w:basedOn w:val="Normal"/>
    <w:rPr>
      <w:sz w:val="20"/>
      <w:szCs w:val="20"/>
    </w:rPr>
  </w:style>
  <w:style w:type="character" w:customStyle="1" w:styleId="NotedebasdepageCar">
    <w:name w:val="Note de bas de page Car"/>
    <w:uiPriority w:val="99"/>
    <w:rPr>
      <w:rFonts w:ascii="Verdana" w:eastAsia="Times New Roman" w:hAnsi="Verdana"/>
      <w:sz w:val="20"/>
      <w:szCs w:val="20"/>
      <w:lang w:eastAsia="fr-FR"/>
    </w:rPr>
  </w:style>
  <w:style w:type="character" w:styleId="Appelnotedebasdep">
    <w:name w:val="footnote reference"/>
    <w:rPr>
      <w:position w:val="0"/>
      <w:vertAlign w:val="superscript"/>
    </w:rPr>
  </w:style>
  <w:style w:type="character" w:customStyle="1" w:styleId="Titre5Car">
    <w:name w:val="Titre 5 Car"/>
    <w:link w:val="Titre5"/>
    <w:uiPriority w:val="9"/>
    <w:rsid w:val="00BF6377"/>
    <w:rPr>
      <w:rFonts w:ascii="Verdana" w:eastAsia="Times New Roman" w:hAnsi="Verdana"/>
      <w:color w:val="0070C0"/>
      <w:sz w:val="24"/>
      <w:szCs w:val="22"/>
    </w:rPr>
  </w:style>
  <w:style w:type="character" w:styleId="Titredulivre">
    <w:name w:val="Book Title"/>
    <w:uiPriority w:val="33"/>
    <w:rsid w:val="009609AF"/>
  </w:style>
  <w:style w:type="paragraph" w:customStyle="1" w:styleId="Default">
    <w:name w:val="Default"/>
    <w:rsid w:val="003B514C"/>
    <w:pPr>
      <w:autoSpaceDE w:val="0"/>
      <w:autoSpaceDN w:val="0"/>
      <w:adjustRightInd w:val="0"/>
    </w:pPr>
    <w:rPr>
      <w:rFonts w:cs="Calibri"/>
      <w:color w:val="000000"/>
      <w:sz w:val="24"/>
      <w:szCs w:val="24"/>
    </w:rPr>
  </w:style>
  <w:style w:type="paragraph" w:styleId="En-ttedetabledesmatires">
    <w:name w:val="TOC Heading"/>
    <w:basedOn w:val="Titre1"/>
    <w:next w:val="Normal"/>
    <w:uiPriority w:val="39"/>
    <w:semiHidden/>
    <w:unhideWhenUsed/>
    <w:qFormat/>
    <w:rsid w:val="006B4BAB"/>
    <w:pPr>
      <w:numPr>
        <w:numId w:val="0"/>
      </w:numPr>
      <w:spacing w:before="240" w:after="60"/>
      <w:jc w:val="both"/>
      <w:outlineLvl w:val="9"/>
    </w:pPr>
    <w:rPr>
      <w:rFonts w:ascii="Cambria" w:hAnsi="Cambria" w:cs="Times New Roman"/>
      <w:i w:val="0"/>
      <w:smallCaps/>
      <w:color w:val="auto"/>
      <w:kern w:val="32"/>
      <w:sz w:val="32"/>
      <w:szCs w:val="32"/>
    </w:rPr>
  </w:style>
  <w:style w:type="paragraph" w:styleId="TM1">
    <w:name w:val="toc 1"/>
    <w:basedOn w:val="Normal"/>
    <w:next w:val="Normal"/>
    <w:autoRedefine/>
    <w:uiPriority w:val="39"/>
    <w:unhideWhenUsed/>
    <w:rsid w:val="00D10D41"/>
    <w:pPr>
      <w:tabs>
        <w:tab w:val="left" w:pos="2132"/>
        <w:tab w:val="right" w:leader="dot" w:pos="9062"/>
      </w:tabs>
    </w:pPr>
    <w:rPr>
      <w:b/>
      <w:caps/>
      <w:noProof/>
      <w:color w:val="E36C0A"/>
      <w:sz w:val="20"/>
    </w:rPr>
  </w:style>
  <w:style w:type="character" w:styleId="Lienhypertexte">
    <w:name w:val="Hyperlink"/>
    <w:uiPriority w:val="99"/>
    <w:unhideWhenUsed/>
    <w:rsid w:val="00980E20"/>
    <w:rPr>
      <w:color w:val="0000FF"/>
      <w:u w:val="single"/>
    </w:rPr>
  </w:style>
  <w:style w:type="table" w:styleId="Grilledutableau">
    <w:name w:val="Table Grid"/>
    <w:basedOn w:val="TableauNormal"/>
    <w:uiPriority w:val="59"/>
    <w:rsid w:val="00B2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BF6377"/>
    <w:pPr>
      <w:tabs>
        <w:tab w:val="right" w:leader="dot" w:pos="9062"/>
      </w:tabs>
      <w:suppressAutoHyphens w:val="0"/>
      <w:autoSpaceDN/>
      <w:ind w:left="221"/>
      <w:jc w:val="left"/>
      <w:textAlignment w:val="auto"/>
    </w:pPr>
    <w:rPr>
      <w:rFonts w:ascii="Calibri" w:hAnsi="Calibri"/>
      <w:noProof/>
      <w:szCs w:val="24"/>
    </w:rPr>
  </w:style>
  <w:style w:type="paragraph" w:styleId="TM3">
    <w:name w:val="toc 3"/>
    <w:basedOn w:val="Normal"/>
    <w:next w:val="Normal"/>
    <w:autoRedefine/>
    <w:uiPriority w:val="39"/>
    <w:unhideWhenUsed/>
    <w:rsid w:val="00644A21"/>
    <w:pPr>
      <w:suppressAutoHyphens w:val="0"/>
      <w:autoSpaceDN/>
      <w:spacing w:after="100" w:line="276" w:lineRule="auto"/>
      <w:ind w:left="440"/>
      <w:jc w:val="left"/>
      <w:textAlignment w:val="auto"/>
    </w:pPr>
    <w:rPr>
      <w:rFonts w:ascii="Calibri" w:hAnsi="Calibri"/>
      <w:sz w:val="22"/>
    </w:rPr>
  </w:style>
  <w:style w:type="paragraph" w:customStyle="1" w:styleId="Consigne">
    <w:name w:val="Consigne"/>
    <w:basedOn w:val="Normal"/>
    <w:next w:val="Normal"/>
    <w:link w:val="ConsigneCar"/>
    <w:qFormat/>
    <w:rsid w:val="00BF6377"/>
    <w:rPr>
      <w:color w:val="FF0000"/>
      <w:sz w:val="20"/>
      <w:szCs w:val="20"/>
    </w:rPr>
  </w:style>
  <w:style w:type="character" w:styleId="Numrodeligne">
    <w:name w:val="line number"/>
    <w:basedOn w:val="Policepardfaut"/>
    <w:uiPriority w:val="99"/>
    <w:semiHidden/>
    <w:unhideWhenUsed/>
    <w:rsid w:val="00FD5C42"/>
  </w:style>
  <w:style w:type="character" w:customStyle="1" w:styleId="Titre6Car1">
    <w:name w:val="Titre 6 Car1"/>
    <w:aliases w:val="Consignes Car"/>
    <w:link w:val="Titre6"/>
    <w:rsid w:val="00D575BB"/>
    <w:rPr>
      <w:rFonts w:ascii="Verdana" w:eastAsia="Times New Roman" w:hAnsi="Verdana"/>
      <w:color w:val="FF0000"/>
      <w:szCs w:val="22"/>
    </w:rPr>
  </w:style>
  <w:style w:type="character" w:customStyle="1" w:styleId="ConsigneCar">
    <w:name w:val="Consigne Car"/>
    <w:basedOn w:val="Titre6Car1"/>
    <w:link w:val="Consigne"/>
    <w:rsid w:val="00BF6377"/>
    <w:rPr>
      <w:rFonts w:ascii="Verdana" w:eastAsia="Times New Roman" w:hAnsi="Verdana"/>
      <w:color w:val="FF0000"/>
      <w:szCs w:val="22"/>
    </w:rPr>
  </w:style>
  <w:style w:type="character" w:customStyle="1" w:styleId="Titre3Car">
    <w:name w:val="Titre 3 Car"/>
    <w:link w:val="Titre3"/>
    <w:uiPriority w:val="9"/>
    <w:rsid w:val="00D10D41"/>
    <w:rPr>
      <w:rFonts w:ascii="Verdana" w:eastAsia="Times New Roman" w:hAnsi="Verdana"/>
      <w:bCs/>
      <w:color w:val="339933"/>
      <w:sz w:val="24"/>
      <w:szCs w:val="26"/>
    </w:rPr>
  </w:style>
  <w:style w:type="paragraph" w:styleId="Sansinterligne">
    <w:name w:val="No Spacing"/>
    <w:uiPriority w:val="1"/>
    <w:rsid w:val="009B7035"/>
    <w:pPr>
      <w:suppressAutoHyphens/>
      <w:autoSpaceDN w:val="0"/>
      <w:jc w:val="both"/>
      <w:textAlignment w:val="baseline"/>
    </w:pPr>
    <w:rPr>
      <w:rFonts w:ascii="Verdana" w:eastAsia="Times New Roman" w:hAnsi="Verdana"/>
      <w:sz w:val="24"/>
      <w:szCs w:val="22"/>
    </w:rPr>
  </w:style>
  <w:style w:type="character" w:customStyle="1" w:styleId="Titre7Car">
    <w:name w:val="Titre 7 Car"/>
    <w:link w:val="Titre7"/>
    <w:uiPriority w:val="9"/>
    <w:rsid w:val="00CA3659"/>
    <w:rPr>
      <w:rFonts w:ascii="Verdana" w:eastAsia="Times New Roman" w:hAnsi="Verdana"/>
      <w:b/>
      <w:sz w:val="24"/>
      <w:szCs w:val="24"/>
    </w:rPr>
  </w:style>
  <w:style w:type="paragraph" w:styleId="TM5">
    <w:name w:val="toc 5"/>
    <w:basedOn w:val="Normal"/>
    <w:next w:val="Normal"/>
    <w:autoRedefine/>
    <w:uiPriority w:val="39"/>
    <w:unhideWhenUsed/>
    <w:rsid w:val="002B4C2E"/>
    <w:pPr>
      <w:ind w:left="960"/>
    </w:pPr>
  </w:style>
  <w:style w:type="paragraph" w:customStyle="1" w:styleId="Style1">
    <w:name w:val="Style1"/>
    <w:basedOn w:val="Normal"/>
    <w:link w:val="Style1Car"/>
    <w:qFormat/>
    <w:rsid w:val="00295F88"/>
    <w:pPr>
      <w:suppressAutoHyphens w:val="0"/>
      <w:autoSpaceDN/>
      <w:spacing w:before="0" w:after="0"/>
      <w:textAlignment w:val="auto"/>
      <w:outlineLvl w:val="4"/>
    </w:pPr>
    <w:rPr>
      <w:b/>
      <w:smallCaps/>
      <w:color w:val="E36C0A"/>
      <w:szCs w:val="24"/>
    </w:rPr>
  </w:style>
  <w:style w:type="character" w:customStyle="1" w:styleId="Style1Car">
    <w:name w:val="Style1 Car"/>
    <w:link w:val="Style1"/>
    <w:rsid w:val="00295F88"/>
    <w:rPr>
      <w:rFonts w:ascii="Verdana" w:eastAsia="Times New Roman" w:hAnsi="Verdana"/>
      <w:b/>
      <w:smallCaps/>
      <w:color w:val="E36C0A"/>
      <w:sz w:val="24"/>
      <w:szCs w:val="24"/>
    </w:rPr>
  </w:style>
  <w:style w:type="character" w:styleId="Lienhypertextesuivivisit">
    <w:name w:val="FollowedHyperlink"/>
    <w:basedOn w:val="Policepardfaut"/>
    <w:uiPriority w:val="99"/>
    <w:semiHidden/>
    <w:unhideWhenUsed/>
    <w:rsid w:val="00BB342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lsdException w:name="heading 5" w:semiHidden="0" w:uiPriority="9" w:unhideWhenUsed="0"/>
    <w:lsdException w:name="heading 6" w:semiHidden="0" w:uiPriority="0" w:unhideWhenUsed="0"/>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377"/>
    <w:pPr>
      <w:suppressAutoHyphens/>
      <w:autoSpaceDN w:val="0"/>
      <w:spacing w:before="120" w:after="120"/>
      <w:jc w:val="both"/>
      <w:textAlignment w:val="baseline"/>
    </w:pPr>
    <w:rPr>
      <w:rFonts w:ascii="Verdana" w:eastAsia="Times New Roman" w:hAnsi="Verdana"/>
      <w:sz w:val="24"/>
      <w:szCs w:val="22"/>
    </w:rPr>
  </w:style>
  <w:style w:type="paragraph" w:styleId="Titre1">
    <w:name w:val="heading 1"/>
    <w:basedOn w:val="Normal"/>
    <w:next w:val="Normal"/>
    <w:qFormat/>
    <w:rsid w:val="004B187D"/>
    <w:pPr>
      <w:keepNext/>
      <w:numPr>
        <w:numId w:val="3"/>
      </w:numPr>
      <w:spacing w:before="480" w:after="480"/>
      <w:jc w:val="left"/>
      <w:outlineLvl w:val="0"/>
    </w:pPr>
    <w:rPr>
      <w:rFonts w:cs="Arial"/>
      <w:b/>
      <w:i/>
      <w:color w:val="7030A0"/>
      <w:sz w:val="36"/>
      <w:szCs w:val="28"/>
      <w:lang w:val="en-GB"/>
    </w:rPr>
  </w:style>
  <w:style w:type="paragraph" w:styleId="Titre2">
    <w:name w:val="heading 2"/>
    <w:basedOn w:val="Normal"/>
    <w:next w:val="Normal"/>
    <w:qFormat/>
    <w:rsid w:val="00273FA3"/>
    <w:pPr>
      <w:keepNext/>
      <w:numPr>
        <w:ilvl w:val="1"/>
        <w:numId w:val="3"/>
      </w:numPr>
      <w:spacing w:before="360" w:after="360"/>
      <w:ind w:left="0"/>
      <w:outlineLvl w:val="1"/>
    </w:pPr>
    <w:rPr>
      <w:rFonts w:cs="Arial"/>
      <w:b/>
      <w:bCs/>
      <w:smallCaps/>
      <w:color w:val="003366"/>
      <w:sz w:val="32"/>
    </w:rPr>
  </w:style>
  <w:style w:type="paragraph" w:styleId="Titre3">
    <w:name w:val="heading 3"/>
    <w:basedOn w:val="Normal"/>
    <w:next w:val="Normal"/>
    <w:link w:val="Titre3Car"/>
    <w:uiPriority w:val="9"/>
    <w:unhideWhenUsed/>
    <w:qFormat/>
    <w:rsid w:val="00D10D41"/>
    <w:pPr>
      <w:keepNext/>
      <w:numPr>
        <w:ilvl w:val="2"/>
        <w:numId w:val="3"/>
      </w:numPr>
      <w:spacing w:before="240" w:after="240"/>
      <w:outlineLvl w:val="2"/>
    </w:pPr>
    <w:rPr>
      <w:bCs/>
      <w:color w:val="339933"/>
      <w:szCs w:val="26"/>
    </w:rPr>
  </w:style>
  <w:style w:type="paragraph" w:styleId="Titre4">
    <w:name w:val="heading 4"/>
    <w:basedOn w:val="Sansinterligne"/>
    <w:next w:val="Normal"/>
    <w:rsid w:val="00BF6377"/>
    <w:pPr>
      <w:numPr>
        <w:ilvl w:val="3"/>
        <w:numId w:val="3"/>
      </w:numPr>
      <w:spacing w:before="120" w:after="120"/>
      <w:outlineLvl w:val="3"/>
    </w:pPr>
    <w:rPr>
      <w:color w:val="008000"/>
    </w:rPr>
  </w:style>
  <w:style w:type="paragraph" w:styleId="Titre5">
    <w:name w:val="heading 5"/>
    <w:basedOn w:val="Titre4"/>
    <w:next w:val="Normal"/>
    <w:link w:val="Titre5Car"/>
    <w:uiPriority w:val="9"/>
    <w:rsid w:val="00BF6377"/>
    <w:pPr>
      <w:numPr>
        <w:ilvl w:val="4"/>
      </w:numPr>
      <w:outlineLvl w:val="4"/>
    </w:pPr>
    <w:rPr>
      <w:color w:val="0070C0"/>
    </w:rPr>
  </w:style>
  <w:style w:type="paragraph" w:styleId="Titre6">
    <w:name w:val="heading 6"/>
    <w:aliases w:val="Consignes"/>
    <w:basedOn w:val="Normal"/>
    <w:next w:val="Normal"/>
    <w:link w:val="Titre6Car1"/>
    <w:rsid w:val="00D575BB"/>
    <w:pPr>
      <w:outlineLvl w:val="5"/>
    </w:pPr>
    <w:rPr>
      <w:color w:val="FF0000"/>
      <w:sz w:val="20"/>
    </w:rPr>
  </w:style>
  <w:style w:type="paragraph" w:styleId="Titre7">
    <w:name w:val="heading 7"/>
    <w:basedOn w:val="Normal"/>
    <w:next w:val="Normal"/>
    <w:link w:val="Titre7Car"/>
    <w:uiPriority w:val="9"/>
    <w:unhideWhenUsed/>
    <w:rsid w:val="00CA3659"/>
    <w:pPr>
      <w:numPr>
        <w:ilvl w:val="5"/>
        <w:numId w:val="3"/>
      </w:numPr>
      <w:spacing w:before="240" w:after="240"/>
      <w:outlineLvl w:val="6"/>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eastAsia="Times New Roman" w:hAnsi="Verdana" w:cs="Arial"/>
      <w:b/>
      <w:bCs/>
      <w:i/>
      <w:smallCaps/>
      <w:color w:val="800080"/>
      <w:kern w:val="3"/>
      <w:sz w:val="32"/>
      <w:szCs w:val="28"/>
      <w:lang w:eastAsia="fr-FR"/>
    </w:rPr>
  </w:style>
  <w:style w:type="character" w:customStyle="1" w:styleId="Titre2Car">
    <w:name w:val="Titre 2 Car"/>
    <w:rPr>
      <w:rFonts w:ascii="Verdana" w:eastAsia="Times New Roman" w:hAnsi="Verdana" w:cs="Arial"/>
      <w:b/>
      <w:bCs/>
      <w:smallCaps/>
      <w:color w:val="003366"/>
      <w:sz w:val="28"/>
      <w:lang w:eastAsia="fr-FR"/>
    </w:rPr>
  </w:style>
  <w:style w:type="character" w:customStyle="1" w:styleId="Titre6Car">
    <w:name w:val="Titre 6 Car"/>
    <w:rPr>
      <w:rFonts w:ascii="Verdana" w:eastAsia="Times New Roman" w:hAnsi="Verdana" w:cs="Times New Roman"/>
      <w:color w:val="FF0000"/>
      <w:sz w:val="20"/>
      <w:lang w:eastAsia="fr-FR"/>
    </w:rPr>
  </w:style>
  <w:style w:type="character" w:styleId="Marquedecommentaire">
    <w:name w:val="annotation reference"/>
    <w:uiPriority w:val="99"/>
    <w:rPr>
      <w:sz w:val="16"/>
      <w:szCs w:val="16"/>
    </w:rPr>
  </w:style>
  <w:style w:type="paragraph" w:styleId="Commentaire">
    <w:name w:val="annotation text"/>
    <w:basedOn w:val="Normal"/>
    <w:uiPriority w:val="99"/>
    <w:rPr>
      <w:sz w:val="20"/>
      <w:szCs w:val="20"/>
    </w:rPr>
  </w:style>
  <w:style w:type="character" w:customStyle="1" w:styleId="CommentaireCar">
    <w:name w:val="Commentaire Car"/>
    <w:uiPriority w:val="99"/>
    <w:rPr>
      <w:rFonts w:ascii="Verdana" w:eastAsia="Times New Roman" w:hAnsi="Verdana" w:cs="Times New Roman"/>
      <w:sz w:val="20"/>
      <w:szCs w:val="20"/>
      <w:lang w:eastAsia="fr-FR"/>
    </w:rPr>
  </w:style>
  <w:style w:type="paragraph" w:customStyle="1" w:styleId="Listecouleur-Accent11">
    <w:name w:val="Liste couleur - Accent 11"/>
    <w:basedOn w:val="Normal"/>
    <w:uiPriority w:val="34"/>
    <w:pPr>
      <w:ind w:left="720"/>
      <w:jc w:val="left"/>
    </w:pPr>
    <w:rPr>
      <w:rFonts w:ascii="Times New Roman" w:hAnsi="Times New Roman"/>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eastAsia="Times New Roman" w:hAnsi="Tahoma" w:cs="Tahoma"/>
      <w:sz w:val="16"/>
      <w:szCs w:val="16"/>
      <w:lang w:eastAsia="fr-FR"/>
    </w:rPr>
  </w:style>
  <w:style w:type="character" w:customStyle="1" w:styleId="Titre4Car">
    <w:name w:val="Titre 4 Car"/>
    <w:rPr>
      <w:rFonts w:ascii="Cambria" w:eastAsia="Times New Roman" w:hAnsi="Cambria" w:cs="Times New Roman"/>
      <w:b/>
      <w:bCs/>
      <w:i/>
      <w:iCs/>
      <w:color w:val="4F81BD"/>
      <w:sz w:val="24"/>
      <w:lang w:eastAsia="fr-FR"/>
    </w:rPr>
  </w:style>
  <w:style w:type="paragraph" w:styleId="En-tte">
    <w:name w:val="header"/>
    <w:basedOn w:val="Normal"/>
    <w:pPr>
      <w:tabs>
        <w:tab w:val="center" w:pos="4536"/>
        <w:tab w:val="right" w:pos="9072"/>
      </w:tabs>
    </w:pPr>
  </w:style>
  <w:style w:type="character" w:customStyle="1" w:styleId="En-tteCar">
    <w:name w:val="En-tête Car"/>
    <w:rPr>
      <w:rFonts w:ascii="Verdana" w:eastAsia="Times New Roman" w:hAnsi="Verdana" w:cs="Times New Roman"/>
      <w:sz w:val="24"/>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Verdana" w:eastAsia="Times New Roman" w:hAnsi="Verdana" w:cs="Times New Roman"/>
      <w:sz w:val="24"/>
      <w:lang w:eastAsia="fr-FR"/>
    </w:rPr>
  </w:style>
  <w:style w:type="paragraph" w:styleId="Objetducommentaire">
    <w:name w:val="annotation subject"/>
    <w:basedOn w:val="Commentaire"/>
    <w:next w:val="Commentaire"/>
    <w:rPr>
      <w:b/>
      <w:bCs/>
    </w:rPr>
  </w:style>
  <w:style w:type="character" w:customStyle="1" w:styleId="CommentaireCar1">
    <w:name w:val="Commentaire Car1"/>
    <w:rPr>
      <w:rFonts w:ascii="Verdana" w:eastAsia="Times New Roman" w:hAnsi="Verdana"/>
      <w:sz w:val="20"/>
      <w:szCs w:val="20"/>
      <w:lang w:eastAsia="fr-FR"/>
    </w:rPr>
  </w:style>
  <w:style w:type="character" w:customStyle="1" w:styleId="ObjetducommentaireCar">
    <w:name w:val="Objet du commentaire Car"/>
    <w:rPr>
      <w:rFonts w:ascii="Verdana" w:eastAsia="Times New Roman" w:hAnsi="Verdana"/>
      <w:b/>
      <w:bCs/>
      <w:sz w:val="20"/>
      <w:szCs w:val="20"/>
      <w:lang w:eastAsia="fr-FR"/>
    </w:rPr>
  </w:style>
  <w:style w:type="paragraph" w:styleId="Notedebasdepage">
    <w:name w:val="footnote text"/>
    <w:basedOn w:val="Normal"/>
    <w:rPr>
      <w:sz w:val="20"/>
      <w:szCs w:val="20"/>
    </w:rPr>
  </w:style>
  <w:style w:type="character" w:customStyle="1" w:styleId="NotedebasdepageCar">
    <w:name w:val="Note de bas de page Car"/>
    <w:uiPriority w:val="99"/>
    <w:rPr>
      <w:rFonts w:ascii="Verdana" w:eastAsia="Times New Roman" w:hAnsi="Verdana"/>
      <w:sz w:val="20"/>
      <w:szCs w:val="20"/>
      <w:lang w:eastAsia="fr-FR"/>
    </w:rPr>
  </w:style>
  <w:style w:type="character" w:styleId="Appelnotedebasdep">
    <w:name w:val="footnote reference"/>
    <w:rPr>
      <w:position w:val="0"/>
      <w:vertAlign w:val="superscript"/>
    </w:rPr>
  </w:style>
  <w:style w:type="character" w:customStyle="1" w:styleId="Titre5Car">
    <w:name w:val="Titre 5 Car"/>
    <w:link w:val="Titre5"/>
    <w:uiPriority w:val="9"/>
    <w:rsid w:val="00BF6377"/>
    <w:rPr>
      <w:rFonts w:ascii="Verdana" w:eastAsia="Times New Roman" w:hAnsi="Verdana"/>
      <w:color w:val="0070C0"/>
      <w:sz w:val="24"/>
      <w:szCs w:val="22"/>
    </w:rPr>
  </w:style>
  <w:style w:type="character" w:styleId="Titredulivre">
    <w:name w:val="Book Title"/>
    <w:uiPriority w:val="33"/>
    <w:rsid w:val="009609AF"/>
  </w:style>
  <w:style w:type="paragraph" w:customStyle="1" w:styleId="Default">
    <w:name w:val="Default"/>
    <w:rsid w:val="003B514C"/>
    <w:pPr>
      <w:autoSpaceDE w:val="0"/>
      <w:autoSpaceDN w:val="0"/>
      <w:adjustRightInd w:val="0"/>
    </w:pPr>
    <w:rPr>
      <w:rFonts w:cs="Calibri"/>
      <w:color w:val="000000"/>
      <w:sz w:val="24"/>
      <w:szCs w:val="24"/>
    </w:rPr>
  </w:style>
  <w:style w:type="paragraph" w:styleId="En-ttedetabledesmatires">
    <w:name w:val="TOC Heading"/>
    <w:basedOn w:val="Titre1"/>
    <w:next w:val="Normal"/>
    <w:uiPriority w:val="39"/>
    <w:semiHidden/>
    <w:unhideWhenUsed/>
    <w:qFormat/>
    <w:rsid w:val="006B4BAB"/>
    <w:pPr>
      <w:numPr>
        <w:numId w:val="0"/>
      </w:numPr>
      <w:spacing w:before="240" w:after="60"/>
      <w:jc w:val="both"/>
      <w:outlineLvl w:val="9"/>
    </w:pPr>
    <w:rPr>
      <w:rFonts w:ascii="Cambria" w:hAnsi="Cambria" w:cs="Times New Roman"/>
      <w:i w:val="0"/>
      <w:smallCaps/>
      <w:color w:val="auto"/>
      <w:kern w:val="32"/>
      <w:sz w:val="32"/>
      <w:szCs w:val="32"/>
    </w:rPr>
  </w:style>
  <w:style w:type="paragraph" w:styleId="TM1">
    <w:name w:val="toc 1"/>
    <w:basedOn w:val="Normal"/>
    <w:next w:val="Normal"/>
    <w:autoRedefine/>
    <w:uiPriority w:val="39"/>
    <w:unhideWhenUsed/>
    <w:rsid w:val="00D10D41"/>
    <w:pPr>
      <w:tabs>
        <w:tab w:val="left" w:pos="2132"/>
        <w:tab w:val="right" w:leader="dot" w:pos="9062"/>
      </w:tabs>
    </w:pPr>
    <w:rPr>
      <w:b/>
      <w:caps/>
      <w:noProof/>
      <w:color w:val="E36C0A"/>
      <w:sz w:val="20"/>
    </w:rPr>
  </w:style>
  <w:style w:type="character" w:styleId="Lienhypertexte">
    <w:name w:val="Hyperlink"/>
    <w:uiPriority w:val="99"/>
    <w:unhideWhenUsed/>
    <w:rsid w:val="00980E20"/>
    <w:rPr>
      <w:color w:val="0000FF"/>
      <w:u w:val="single"/>
    </w:rPr>
  </w:style>
  <w:style w:type="table" w:styleId="Grilledutableau">
    <w:name w:val="Table Grid"/>
    <w:basedOn w:val="TableauNormal"/>
    <w:uiPriority w:val="59"/>
    <w:rsid w:val="00B2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BF6377"/>
    <w:pPr>
      <w:tabs>
        <w:tab w:val="right" w:leader="dot" w:pos="9062"/>
      </w:tabs>
      <w:suppressAutoHyphens w:val="0"/>
      <w:autoSpaceDN/>
      <w:ind w:left="221"/>
      <w:jc w:val="left"/>
      <w:textAlignment w:val="auto"/>
    </w:pPr>
    <w:rPr>
      <w:rFonts w:ascii="Calibri" w:hAnsi="Calibri"/>
      <w:noProof/>
      <w:szCs w:val="24"/>
    </w:rPr>
  </w:style>
  <w:style w:type="paragraph" w:styleId="TM3">
    <w:name w:val="toc 3"/>
    <w:basedOn w:val="Normal"/>
    <w:next w:val="Normal"/>
    <w:autoRedefine/>
    <w:uiPriority w:val="39"/>
    <w:unhideWhenUsed/>
    <w:rsid w:val="00644A21"/>
    <w:pPr>
      <w:suppressAutoHyphens w:val="0"/>
      <w:autoSpaceDN/>
      <w:spacing w:after="100" w:line="276" w:lineRule="auto"/>
      <w:ind w:left="440"/>
      <w:jc w:val="left"/>
      <w:textAlignment w:val="auto"/>
    </w:pPr>
    <w:rPr>
      <w:rFonts w:ascii="Calibri" w:hAnsi="Calibri"/>
      <w:sz w:val="22"/>
    </w:rPr>
  </w:style>
  <w:style w:type="paragraph" w:customStyle="1" w:styleId="Consigne">
    <w:name w:val="Consigne"/>
    <w:basedOn w:val="Normal"/>
    <w:next w:val="Normal"/>
    <w:link w:val="ConsigneCar"/>
    <w:qFormat/>
    <w:rsid w:val="00BF6377"/>
    <w:rPr>
      <w:color w:val="FF0000"/>
      <w:sz w:val="20"/>
      <w:szCs w:val="20"/>
    </w:rPr>
  </w:style>
  <w:style w:type="character" w:styleId="Numrodeligne">
    <w:name w:val="line number"/>
    <w:basedOn w:val="Policepardfaut"/>
    <w:uiPriority w:val="99"/>
    <w:semiHidden/>
    <w:unhideWhenUsed/>
    <w:rsid w:val="00FD5C42"/>
  </w:style>
  <w:style w:type="character" w:customStyle="1" w:styleId="Titre6Car1">
    <w:name w:val="Titre 6 Car1"/>
    <w:aliases w:val="Consignes Car"/>
    <w:link w:val="Titre6"/>
    <w:rsid w:val="00D575BB"/>
    <w:rPr>
      <w:rFonts w:ascii="Verdana" w:eastAsia="Times New Roman" w:hAnsi="Verdana"/>
      <w:color w:val="FF0000"/>
      <w:szCs w:val="22"/>
    </w:rPr>
  </w:style>
  <w:style w:type="character" w:customStyle="1" w:styleId="ConsigneCar">
    <w:name w:val="Consigne Car"/>
    <w:basedOn w:val="Titre6Car1"/>
    <w:link w:val="Consigne"/>
    <w:rsid w:val="00BF6377"/>
    <w:rPr>
      <w:rFonts w:ascii="Verdana" w:eastAsia="Times New Roman" w:hAnsi="Verdana"/>
      <w:color w:val="FF0000"/>
      <w:szCs w:val="22"/>
    </w:rPr>
  </w:style>
  <w:style w:type="character" w:customStyle="1" w:styleId="Titre3Car">
    <w:name w:val="Titre 3 Car"/>
    <w:link w:val="Titre3"/>
    <w:uiPriority w:val="9"/>
    <w:rsid w:val="00D10D41"/>
    <w:rPr>
      <w:rFonts w:ascii="Verdana" w:eastAsia="Times New Roman" w:hAnsi="Verdana"/>
      <w:bCs/>
      <w:color w:val="339933"/>
      <w:sz w:val="24"/>
      <w:szCs w:val="26"/>
    </w:rPr>
  </w:style>
  <w:style w:type="paragraph" w:styleId="Sansinterligne">
    <w:name w:val="No Spacing"/>
    <w:uiPriority w:val="1"/>
    <w:rsid w:val="009B7035"/>
    <w:pPr>
      <w:suppressAutoHyphens/>
      <w:autoSpaceDN w:val="0"/>
      <w:jc w:val="both"/>
      <w:textAlignment w:val="baseline"/>
    </w:pPr>
    <w:rPr>
      <w:rFonts w:ascii="Verdana" w:eastAsia="Times New Roman" w:hAnsi="Verdana"/>
      <w:sz w:val="24"/>
      <w:szCs w:val="22"/>
    </w:rPr>
  </w:style>
  <w:style w:type="character" w:customStyle="1" w:styleId="Titre7Car">
    <w:name w:val="Titre 7 Car"/>
    <w:link w:val="Titre7"/>
    <w:uiPriority w:val="9"/>
    <w:rsid w:val="00CA3659"/>
    <w:rPr>
      <w:rFonts w:ascii="Verdana" w:eastAsia="Times New Roman" w:hAnsi="Verdana"/>
      <w:b/>
      <w:sz w:val="24"/>
      <w:szCs w:val="24"/>
    </w:rPr>
  </w:style>
  <w:style w:type="paragraph" w:styleId="TM5">
    <w:name w:val="toc 5"/>
    <w:basedOn w:val="Normal"/>
    <w:next w:val="Normal"/>
    <w:autoRedefine/>
    <w:uiPriority w:val="39"/>
    <w:unhideWhenUsed/>
    <w:rsid w:val="002B4C2E"/>
    <w:pPr>
      <w:ind w:left="960"/>
    </w:pPr>
  </w:style>
  <w:style w:type="paragraph" w:customStyle="1" w:styleId="Style1">
    <w:name w:val="Style1"/>
    <w:basedOn w:val="Normal"/>
    <w:link w:val="Style1Car"/>
    <w:qFormat/>
    <w:rsid w:val="00295F88"/>
    <w:pPr>
      <w:suppressAutoHyphens w:val="0"/>
      <w:autoSpaceDN/>
      <w:spacing w:before="0" w:after="0"/>
      <w:textAlignment w:val="auto"/>
      <w:outlineLvl w:val="4"/>
    </w:pPr>
    <w:rPr>
      <w:b/>
      <w:smallCaps/>
      <w:color w:val="E36C0A"/>
      <w:szCs w:val="24"/>
    </w:rPr>
  </w:style>
  <w:style w:type="character" w:customStyle="1" w:styleId="Style1Car">
    <w:name w:val="Style1 Car"/>
    <w:link w:val="Style1"/>
    <w:rsid w:val="00295F88"/>
    <w:rPr>
      <w:rFonts w:ascii="Verdana" w:eastAsia="Times New Roman" w:hAnsi="Verdana"/>
      <w:b/>
      <w:smallCaps/>
      <w:color w:val="E36C0A"/>
      <w:sz w:val="24"/>
      <w:szCs w:val="24"/>
    </w:rPr>
  </w:style>
  <w:style w:type="character" w:styleId="Lienhypertextesuivivisit">
    <w:name w:val="FollowedHyperlink"/>
    <w:basedOn w:val="Policepardfaut"/>
    <w:uiPriority w:val="99"/>
    <w:semiHidden/>
    <w:unhideWhenUsed/>
    <w:rsid w:val="00BB3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3235">
      <w:bodyDiv w:val="1"/>
      <w:marLeft w:val="0"/>
      <w:marRight w:val="0"/>
      <w:marTop w:val="0"/>
      <w:marBottom w:val="0"/>
      <w:divBdr>
        <w:top w:val="none" w:sz="0" w:space="0" w:color="auto"/>
        <w:left w:val="none" w:sz="0" w:space="0" w:color="auto"/>
        <w:bottom w:val="none" w:sz="0" w:space="0" w:color="auto"/>
        <w:right w:val="none" w:sz="0" w:space="0" w:color="auto"/>
      </w:divBdr>
    </w:div>
    <w:div w:id="807941455">
      <w:bodyDiv w:val="1"/>
      <w:marLeft w:val="0"/>
      <w:marRight w:val="0"/>
      <w:marTop w:val="0"/>
      <w:marBottom w:val="0"/>
      <w:divBdr>
        <w:top w:val="none" w:sz="0" w:space="0" w:color="auto"/>
        <w:left w:val="none" w:sz="0" w:space="0" w:color="auto"/>
        <w:bottom w:val="none" w:sz="0" w:space="0" w:color="auto"/>
        <w:right w:val="none" w:sz="0" w:space="0" w:color="auto"/>
      </w:divBdr>
    </w:div>
    <w:div w:id="1055467833">
      <w:bodyDiv w:val="1"/>
      <w:marLeft w:val="0"/>
      <w:marRight w:val="0"/>
      <w:marTop w:val="0"/>
      <w:marBottom w:val="0"/>
      <w:divBdr>
        <w:top w:val="none" w:sz="0" w:space="0" w:color="auto"/>
        <w:left w:val="none" w:sz="0" w:space="0" w:color="auto"/>
        <w:bottom w:val="none" w:sz="0" w:space="0" w:color="auto"/>
        <w:right w:val="none" w:sz="0" w:space="0" w:color="auto"/>
      </w:divBdr>
    </w:div>
    <w:div w:id="1216627854">
      <w:bodyDiv w:val="1"/>
      <w:marLeft w:val="0"/>
      <w:marRight w:val="0"/>
      <w:marTop w:val="0"/>
      <w:marBottom w:val="0"/>
      <w:divBdr>
        <w:top w:val="none" w:sz="0" w:space="0" w:color="auto"/>
        <w:left w:val="none" w:sz="0" w:space="0" w:color="auto"/>
        <w:bottom w:val="none" w:sz="0" w:space="0" w:color="auto"/>
        <w:right w:val="none" w:sz="0" w:space="0" w:color="auto"/>
      </w:divBdr>
    </w:div>
    <w:div w:id="1368530198">
      <w:bodyDiv w:val="1"/>
      <w:marLeft w:val="0"/>
      <w:marRight w:val="0"/>
      <w:marTop w:val="0"/>
      <w:marBottom w:val="0"/>
      <w:divBdr>
        <w:top w:val="none" w:sz="0" w:space="0" w:color="auto"/>
        <w:left w:val="none" w:sz="0" w:space="0" w:color="auto"/>
        <w:bottom w:val="none" w:sz="0" w:space="0" w:color="auto"/>
        <w:right w:val="none" w:sz="0" w:space="0" w:color="auto"/>
      </w:divBdr>
    </w:div>
    <w:div w:id="193798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issementsdavenir.agencerecherche.fr/IDEX-ISITE-V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vestissementsdavenir.agencerecherche.fr/IDEX-ISITE-V2/" TargetMode="External"/><Relationship Id="rId4" Type="http://schemas.microsoft.com/office/2007/relationships/stylesWithEffects" Target="stylesWithEffects.xml"/><Relationship Id="rId9" Type="http://schemas.openxmlformats.org/officeDocument/2006/relationships/hyperlink" Target="https://investissementsdavenir.agencerecherche.fr/IDEX-ISITE-V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F790-9C8F-4891-B4C6-E34EFDFA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2983237</Template>
  <TotalTime>0</TotalTime>
  <Pages>14</Pages>
  <Words>3142</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20389</CharactersWithSpaces>
  <SharedDoc>false</SharedDoc>
  <HLinks>
    <vt:vector size="162" baseType="variant">
      <vt:variant>
        <vt:i4>4325380</vt:i4>
      </vt:variant>
      <vt:variant>
        <vt:i4>153</vt:i4>
      </vt:variant>
      <vt:variant>
        <vt:i4>0</vt:i4>
      </vt:variant>
      <vt:variant>
        <vt:i4>5</vt:i4>
      </vt:variant>
      <vt:variant>
        <vt:lpwstr>https://investissementsdavenir.agencerecherche.fr/IDEX-ISITE/</vt:lpwstr>
      </vt:variant>
      <vt:variant>
        <vt:lpwstr/>
      </vt:variant>
      <vt:variant>
        <vt:i4>1507377</vt:i4>
      </vt:variant>
      <vt:variant>
        <vt:i4>146</vt:i4>
      </vt:variant>
      <vt:variant>
        <vt:i4>0</vt:i4>
      </vt:variant>
      <vt:variant>
        <vt:i4>5</vt:i4>
      </vt:variant>
      <vt:variant>
        <vt:lpwstr/>
      </vt:variant>
      <vt:variant>
        <vt:lpwstr>_Toc457568487</vt:lpwstr>
      </vt:variant>
      <vt:variant>
        <vt:i4>1507377</vt:i4>
      </vt:variant>
      <vt:variant>
        <vt:i4>140</vt:i4>
      </vt:variant>
      <vt:variant>
        <vt:i4>0</vt:i4>
      </vt:variant>
      <vt:variant>
        <vt:i4>5</vt:i4>
      </vt:variant>
      <vt:variant>
        <vt:lpwstr/>
      </vt:variant>
      <vt:variant>
        <vt:lpwstr>_Toc457568486</vt:lpwstr>
      </vt:variant>
      <vt:variant>
        <vt:i4>1507377</vt:i4>
      </vt:variant>
      <vt:variant>
        <vt:i4>134</vt:i4>
      </vt:variant>
      <vt:variant>
        <vt:i4>0</vt:i4>
      </vt:variant>
      <vt:variant>
        <vt:i4>5</vt:i4>
      </vt:variant>
      <vt:variant>
        <vt:lpwstr/>
      </vt:variant>
      <vt:variant>
        <vt:lpwstr>_Toc457568485</vt:lpwstr>
      </vt:variant>
      <vt:variant>
        <vt:i4>1507377</vt:i4>
      </vt:variant>
      <vt:variant>
        <vt:i4>128</vt:i4>
      </vt:variant>
      <vt:variant>
        <vt:i4>0</vt:i4>
      </vt:variant>
      <vt:variant>
        <vt:i4>5</vt:i4>
      </vt:variant>
      <vt:variant>
        <vt:lpwstr/>
      </vt:variant>
      <vt:variant>
        <vt:lpwstr>_Toc457568484</vt:lpwstr>
      </vt:variant>
      <vt:variant>
        <vt:i4>1507377</vt:i4>
      </vt:variant>
      <vt:variant>
        <vt:i4>122</vt:i4>
      </vt:variant>
      <vt:variant>
        <vt:i4>0</vt:i4>
      </vt:variant>
      <vt:variant>
        <vt:i4>5</vt:i4>
      </vt:variant>
      <vt:variant>
        <vt:lpwstr/>
      </vt:variant>
      <vt:variant>
        <vt:lpwstr>_Toc457568483</vt:lpwstr>
      </vt:variant>
      <vt:variant>
        <vt:i4>1507377</vt:i4>
      </vt:variant>
      <vt:variant>
        <vt:i4>116</vt:i4>
      </vt:variant>
      <vt:variant>
        <vt:i4>0</vt:i4>
      </vt:variant>
      <vt:variant>
        <vt:i4>5</vt:i4>
      </vt:variant>
      <vt:variant>
        <vt:lpwstr/>
      </vt:variant>
      <vt:variant>
        <vt:lpwstr>_Toc457568482</vt:lpwstr>
      </vt:variant>
      <vt:variant>
        <vt:i4>1507377</vt:i4>
      </vt:variant>
      <vt:variant>
        <vt:i4>110</vt:i4>
      </vt:variant>
      <vt:variant>
        <vt:i4>0</vt:i4>
      </vt:variant>
      <vt:variant>
        <vt:i4>5</vt:i4>
      </vt:variant>
      <vt:variant>
        <vt:lpwstr/>
      </vt:variant>
      <vt:variant>
        <vt:lpwstr>_Toc457568481</vt:lpwstr>
      </vt:variant>
      <vt:variant>
        <vt:i4>1507377</vt:i4>
      </vt:variant>
      <vt:variant>
        <vt:i4>104</vt:i4>
      </vt:variant>
      <vt:variant>
        <vt:i4>0</vt:i4>
      </vt:variant>
      <vt:variant>
        <vt:i4>5</vt:i4>
      </vt:variant>
      <vt:variant>
        <vt:lpwstr/>
      </vt:variant>
      <vt:variant>
        <vt:lpwstr>_Toc457568480</vt:lpwstr>
      </vt:variant>
      <vt:variant>
        <vt:i4>1572913</vt:i4>
      </vt:variant>
      <vt:variant>
        <vt:i4>98</vt:i4>
      </vt:variant>
      <vt:variant>
        <vt:i4>0</vt:i4>
      </vt:variant>
      <vt:variant>
        <vt:i4>5</vt:i4>
      </vt:variant>
      <vt:variant>
        <vt:lpwstr/>
      </vt:variant>
      <vt:variant>
        <vt:lpwstr>_Toc457568479</vt:lpwstr>
      </vt:variant>
      <vt:variant>
        <vt:i4>1572913</vt:i4>
      </vt:variant>
      <vt:variant>
        <vt:i4>92</vt:i4>
      </vt:variant>
      <vt:variant>
        <vt:i4>0</vt:i4>
      </vt:variant>
      <vt:variant>
        <vt:i4>5</vt:i4>
      </vt:variant>
      <vt:variant>
        <vt:lpwstr/>
      </vt:variant>
      <vt:variant>
        <vt:lpwstr>_Toc457568478</vt:lpwstr>
      </vt:variant>
      <vt:variant>
        <vt:i4>1572913</vt:i4>
      </vt:variant>
      <vt:variant>
        <vt:i4>86</vt:i4>
      </vt:variant>
      <vt:variant>
        <vt:i4>0</vt:i4>
      </vt:variant>
      <vt:variant>
        <vt:i4>5</vt:i4>
      </vt:variant>
      <vt:variant>
        <vt:lpwstr/>
      </vt:variant>
      <vt:variant>
        <vt:lpwstr>_Toc457568477</vt:lpwstr>
      </vt:variant>
      <vt:variant>
        <vt:i4>1572913</vt:i4>
      </vt:variant>
      <vt:variant>
        <vt:i4>80</vt:i4>
      </vt:variant>
      <vt:variant>
        <vt:i4>0</vt:i4>
      </vt:variant>
      <vt:variant>
        <vt:i4>5</vt:i4>
      </vt:variant>
      <vt:variant>
        <vt:lpwstr/>
      </vt:variant>
      <vt:variant>
        <vt:lpwstr>_Toc457568476</vt:lpwstr>
      </vt:variant>
      <vt:variant>
        <vt:i4>1572913</vt:i4>
      </vt:variant>
      <vt:variant>
        <vt:i4>74</vt:i4>
      </vt:variant>
      <vt:variant>
        <vt:i4>0</vt:i4>
      </vt:variant>
      <vt:variant>
        <vt:i4>5</vt:i4>
      </vt:variant>
      <vt:variant>
        <vt:lpwstr/>
      </vt:variant>
      <vt:variant>
        <vt:lpwstr>_Toc457568475</vt:lpwstr>
      </vt:variant>
      <vt:variant>
        <vt:i4>1572913</vt:i4>
      </vt:variant>
      <vt:variant>
        <vt:i4>68</vt:i4>
      </vt:variant>
      <vt:variant>
        <vt:i4>0</vt:i4>
      </vt:variant>
      <vt:variant>
        <vt:i4>5</vt:i4>
      </vt:variant>
      <vt:variant>
        <vt:lpwstr/>
      </vt:variant>
      <vt:variant>
        <vt:lpwstr>_Toc457568474</vt:lpwstr>
      </vt:variant>
      <vt:variant>
        <vt:i4>1572913</vt:i4>
      </vt:variant>
      <vt:variant>
        <vt:i4>62</vt:i4>
      </vt:variant>
      <vt:variant>
        <vt:i4>0</vt:i4>
      </vt:variant>
      <vt:variant>
        <vt:i4>5</vt:i4>
      </vt:variant>
      <vt:variant>
        <vt:lpwstr/>
      </vt:variant>
      <vt:variant>
        <vt:lpwstr>_Toc457568473</vt:lpwstr>
      </vt:variant>
      <vt:variant>
        <vt:i4>1572913</vt:i4>
      </vt:variant>
      <vt:variant>
        <vt:i4>56</vt:i4>
      </vt:variant>
      <vt:variant>
        <vt:i4>0</vt:i4>
      </vt:variant>
      <vt:variant>
        <vt:i4>5</vt:i4>
      </vt:variant>
      <vt:variant>
        <vt:lpwstr/>
      </vt:variant>
      <vt:variant>
        <vt:lpwstr>_Toc457568472</vt:lpwstr>
      </vt:variant>
      <vt:variant>
        <vt:i4>1572913</vt:i4>
      </vt:variant>
      <vt:variant>
        <vt:i4>50</vt:i4>
      </vt:variant>
      <vt:variant>
        <vt:i4>0</vt:i4>
      </vt:variant>
      <vt:variant>
        <vt:i4>5</vt:i4>
      </vt:variant>
      <vt:variant>
        <vt:lpwstr/>
      </vt:variant>
      <vt:variant>
        <vt:lpwstr>_Toc457568471</vt:lpwstr>
      </vt:variant>
      <vt:variant>
        <vt:i4>1572913</vt:i4>
      </vt:variant>
      <vt:variant>
        <vt:i4>44</vt:i4>
      </vt:variant>
      <vt:variant>
        <vt:i4>0</vt:i4>
      </vt:variant>
      <vt:variant>
        <vt:i4>5</vt:i4>
      </vt:variant>
      <vt:variant>
        <vt:lpwstr/>
      </vt:variant>
      <vt:variant>
        <vt:lpwstr>_Toc457568470</vt:lpwstr>
      </vt:variant>
      <vt:variant>
        <vt:i4>1638449</vt:i4>
      </vt:variant>
      <vt:variant>
        <vt:i4>38</vt:i4>
      </vt:variant>
      <vt:variant>
        <vt:i4>0</vt:i4>
      </vt:variant>
      <vt:variant>
        <vt:i4>5</vt:i4>
      </vt:variant>
      <vt:variant>
        <vt:lpwstr/>
      </vt:variant>
      <vt:variant>
        <vt:lpwstr>_Toc457568469</vt:lpwstr>
      </vt:variant>
      <vt:variant>
        <vt:i4>1638449</vt:i4>
      </vt:variant>
      <vt:variant>
        <vt:i4>32</vt:i4>
      </vt:variant>
      <vt:variant>
        <vt:i4>0</vt:i4>
      </vt:variant>
      <vt:variant>
        <vt:i4>5</vt:i4>
      </vt:variant>
      <vt:variant>
        <vt:lpwstr/>
      </vt:variant>
      <vt:variant>
        <vt:lpwstr>_Toc457568468</vt:lpwstr>
      </vt:variant>
      <vt:variant>
        <vt:i4>1638449</vt:i4>
      </vt:variant>
      <vt:variant>
        <vt:i4>26</vt:i4>
      </vt:variant>
      <vt:variant>
        <vt:i4>0</vt:i4>
      </vt:variant>
      <vt:variant>
        <vt:i4>5</vt:i4>
      </vt:variant>
      <vt:variant>
        <vt:lpwstr/>
      </vt:variant>
      <vt:variant>
        <vt:lpwstr>_Toc457568467</vt:lpwstr>
      </vt:variant>
      <vt:variant>
        <vt:i4>1638449</vt:i4>
      </vt:variant>
      <vt:variant>
        <vt:i4>20</vt:i4>
      </vt:variant>
      <vt:variant>
        <vt:i4>0</vt:i4>
      </vt:variant>
      <vt:variant>
        <vt:i4>5</vt:i4>
      </vt:variant>
      <vt:variant>
        <vt:lpwstr/>
      </vt:variant>
      <vt:variant>
        <vt:lpwstr>_Toc457568466</vt:lpwstr>
      </vt:variant>
      <vt:variant>
        <vt:i4>1638449</vt:i4>
      </vt:variant>
      <vt:variant>
        <vt:i4>14</vt:i4>
      </vt:variant>
      <vt:variant>
        <vt:i4>0</vt:i4>
      </vt:variant>
      <vt:variant>
        <vt:i4>5</vt:i4>
      </vt:variant>
      <vt:variant>
        <vt:lpwstr/>
      </vt:variant>
      <vt:variant>
        <vt:lpwstr>_Toc457568465</vt:lpwstr>
      </vt:variant>
      <vt:variant>
        <vt:i4>1638449</vt:i4>
      </vt:variant>
      <vt:variant>
        <vt:i4>8</vt:i4>
      </vt:variant>
      <vt:variant>
        <vt:i4>0</vt:i4>
      </vt:variant>
      <vt:variant>
        <vt:i4>5</vt:i4>
      </vt:variant>
      <vt:variant>
        <vt:lpwstr/>
      </vt:variant>
      <vt:variant>
        <vt:lpwstr>_Toc457568464</vt:lpwstr>
      </vt:variant>
      <vt:variant>
        <vt:i4>4325380</vt:i4>
      </vt:variant>
      <vt:variant>
        <vt:i4>3</vt:i4>
      </vt:variant>
      <vt:variant>
        <vt:i4>0</vt:i4>
      </vt:variant>
      <vt:variant>
        <vt:i4>5</vt:i4>
      </vt:variant>
      <vt:variant>
        <vt:lpwstr>https://investissementsdavenir.agencerecherche.fr/IDEX-ISITE/</vt:lpwstr>
      </vt:variant>
      <vt:variant>
        <vt:lpwstr/>
      </vt:variant>
      <vt:variant>
        <vt:i4>4325380</vt:i4>
      </vt:variant>
      <vt:variant>
        <vt:i4>0</vt:i4>
      </vt:variant>
      <vt:variant>
        <vt:i4>0</vt:i4>
      </vt:variant>
      <vt:variant>
        <vt:i4>5</vt:i4>
      </vt:variant>
      <vt:variant>
        <vt:lpwstr>https://investissementsdavenir.agencerecherche.fr/IDEX-ISITE/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2016-10-05T08:14:00Z</dcterms:created>
  <dcterms:modified xsi:type="dcterms:W3CDTF">2016-10-18T09:56:00Z</dcterms:modified>
</cp:coreProperties>
</file>